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F9CCE" w14:textId="77777777" w:rsidR="007D30AE" w:rsidRDefault="00000000">
      <w:pPr>
        <w:spacing w:line="360" w:lineRule="auto"/>
        <w:jc w:val="center"/>
        <w:rPr>
          <w:rStyle w:val="ad"/>
          <w:rFonts w:ascii="Times New Roman" w:hAnsi="Times New Roman" w:cs="Times New Roman"/>
          <w:sz w:val="36"/>
          <w:szCs w:val="36"/>
        </w:rPr>
      </w:pPr>
      <w:r>
        <w:rPr>
          <w:rStyle w:val="ad"/>
          <w:rFonts w:ascii="Times New Roman" w:hAnsi="Times New Roman" w:cs="Times New Roman" w:hint="eastAsia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CF53174" wp14:editId="5577042F">
            <wp:simplePos x="0" y="0"/>
            <wp:positionH relativeFrom="page">
              <wp:posOffset>10668000</wp:posOffset>
            </wp:positionH>
            <wp:positionV relativeFrom="topMargin">
              <wp:posOffset>11480800</wp:posOffset>
            </wp:positionV>
            <wp:extent cx="330200" cy="431800"/>
            <wp:effectExtent l="0" t="0" r="0" b="0"/>
            <wp:wrapNone/>
            <wp:docPr id="100026" name="图片 10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6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ad"/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51E85F22" wp14:editId="5A966FF2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ad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ad"/>
          <w:rFonts w:ascii="Times New Roman" w:hAnsi="Times New Roman" w:cs="Times New Roman" w:hint="eastAsia"/>
          <w:sz w:val="36"/>
          <w:szCs w:val="36"/>
        </w:rPr>
        <w:t>1.6</w:t>
      </w:r>
      <w:r>
        <w:rPr>
          <w:rStyle w:val="ad"/>
          <w:rFonts w:ascii="Times New Roman" w:hAnsi="Times New Roman" w:cs="Times New Roman"/>
          <w:sz w:val="36"/>
          <w:szCs w:val="36"/>
        </w:rPr>
        <w:t xml:space="preserve"> </w:t>
      </w:r>
      <w:r>
        <w:rPr>
          <w:rStyle w:val="ad"/>
          <w:rFonts w:ascii="Times New Roman" w:hAnsi="Times New Roman" w:cs="Times New Roman"/>
          <w:sz w:val="36"/>
          <w:szCs w:val="36"/>
        </w:rPr>
        <w:t>函数</w:t>
      </w:r>
      <w:r>
        <w:rPr>
          <w:rStyle w:val="ad"/>
          <w:rFonts w:ascii="Times New Roman" w:hAnsi="Times New Roman" w:cs="Times New Roman"/>
          <w:sz w:val="36"/>
          <w:szCs w:val="36"/>
        </w:rPr>
        <w:t>y=Asin(</w:t>
      </w:r>
      <w:proofErr w:type="spellStart"/>
      <w:r>
        <w:rPr>
          <w:rStyle w:val="ad"/>
          <w:rFonts w:ascii="Times New Roman" w:hAnsi="Times New Roman" w:cs="Times New Roman"/>
          <w:sz w:val="36"/>
          <w:szCs w:val="36"/>
        </w:rPr>
        <w:t>ωx+φ</w:t>
      </w:r>
      <w:proofErr w:type="spellEnd"/>
      <w:r>
        <w:rPr>
          <w:rStyle w:val="ad"/>
          <w:rFonts w:ascii="Times New Roman" w:hAnsi="Times New Roman" w:cs="Times New Roman"/>
          <w:sz w:val="36"/>
          <w:szCs w:val="36"/>
        </w:rPr>
        <w:t>)</w:t>
      </w:r>
      <w:r>
        <w:rPr>
          <w:rStyle w:val="ad"/>
          <w:rFonts w:ascii="Times New Roman" w:hAnsi="Times New Roman" w:cs="Times New Roman"/>
          <w:sz w:val="36"/>
          <w:szCs w:val="36"/>
        </w:rPr>
        <w:t>的性质与</w:t>
      </w:r>
      <w:proofErr w:type="gramStart"/>
      <w:r>
        <w:rPr>
          <w:rStyle w:val="ad"/>
          <w:rFonts w:ascii="Times New Roman" w:hAnsi="Times New Roman" w:cs="Times New Roman"/>
          <w:sz w:val="36"/>
          <w:szCs w:val="36"/>
        </w:rPr>
        <w:t>图象</w:t>
      </w:r>
      <w:proofErr w:type="gramEnd"/>
    </w:p>
    <w:p w14:paraId="64FF3F49" w14:textId="77777777" w:rsidR="007D30AE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rPr>
          <w:noProof/>
        </w:rPr>
        <w:drawing>
          <wp:inline distT="0" distB="0" distL="0" distR="0" wp14:anchorId="58517386" wp14:editId="47C9C90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BB30E" w14:textId="77777777" w:rsidR="007D30AE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114300" distR="114300" wp14:anchorId="2330DF5E" wp14:editId="24F5CEE0">
            <wp:extent cx="5400040" cy="3991610"/>
            <wp:effectExtent l="0" t="0" r="10160" b="127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9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0EA44" w14:textId="77777777" w:rsidR="007D30AE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50E23EC" wp14:editId="0A84BF39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3"/>
        <w:gridCol w:w="8079"/>
      </w:tblGrid>
      <w:tr w:rsidR="007D30AE" w14:paraId="65AC201B" w14:textId="77777777"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805CC" w14:textId="77777777" w:rsidR="007D30AE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4DD0" w14:textId="77777777" w:rsidR="007D30A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</w:t>
            </w:r>
            <w:r>
              <w:rPr>
                <w:rFonts w:ascii="Times New Roman" w:eastAsia="宋体" w:hAnsi="Times New Roman" w:cs="Times New Roman" w:hint="eastAsia"/>
              </w:rPr>
              <w:t>结合具体实例，理解函数</w:t>
            </w:r>
            <m:oMath>
              <m:r>
                <w:rPr>
                  <w:rFonts w:ascii="Cambria Math" w:eastAsia="宋体" w:hAnsi="Cambria Math"/>
                </w:rPr>
                <m:t>y=Asin(ωx+φ)</m:t>
              </m:r>
            </m:oMath>
            <w:r>
              <w:rPr>
                <w:rFonts w:ascii="Times New Roman" w:eastAsia="宋体" w:hAnsi="Times New Roman" w:cs="Times New Roman" w:hint="eastAsia"/>
              </w:rPr>
              <w:t>的实际意义，掌握振幅、初相、相位、频率等相关概念</w:t>
            </w:r>
          </w:p>
          <w:p w14:paraId="26FCCADA" w14:textId="77777777" w:rsidR="007D30A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</w:t>
            </w:r>
            <w:r>
              <w:rPr>
                <w:rFonts w:ascii="Times New Roman" w:eastAsia="宋体" w:hAnsi="Times New Roman" w:cs="Times New Roman" w:hint="eastAsia"/>
              </w:rPr>
              <w:t>能运用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“五点法”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画出函数</w:t>
            </w:r>
            <m:oMath>
              <m:r>
                <w:rPr>
                  <w:rFonts w:ascii="Cambria Math" w:eastAsia="宋体" w:hAnsi="Cambria Math"/>
                </w:rPr>
                <m:t>y=Asin(ωx+φ)</m:t>
              </m:r>
            </m:oMath>
            <w:r>
              <w:rPr>
                <w:rFonts w:ascii="Times New Roman" w:eastAsia="宋体" w:hAnsi="Times New Roman" w:cs="Times New Roman" w:hint="eastAsia"/>
              </w:rPr>
              <w:t>的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图象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，理解并掌握其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图象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的平移与伸缩变换规律。</w:t>
            </w:r>
          </w:p>
          <w:p w14:paraId="4AFEE011" w14:textId="77777777" w:rsidR="007D30A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3.</w:t>
            </w:r>
            <w:r>
              <w:rPr>
                <w:rFonts w:ascii="Times New Roman" w:eastAsia="宋体" w:hAnsi="Times New Roman" w:cs="Times New Roman" w:hint="eastAsia"/>
              </w:rPr>
              <w:t>借助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图象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理解参数</w:t>
            </w:r>
            <m:oMath>
              <m:r>
                <w:rPr>
                  <w:rFonts w:ascii="Cambria Math" w:eastAsia="宋体" w:hAnsi="Cambria Math"/>
                </w:rPr>
                <m:t>A,ω,φ</m:t>
              </m:r>
            </m:oMath>
            <w:r>
              <w:rPr>
                <w:rFonts w:ascii="Times New Roman" w:eastAsia="宋体" w:hAnsi="Times New Roman" w:cs="Times New Roman" w:hint="eastAsia"/>
              </w:rPr>
              <w:t>的意义，了解它们对函数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图象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形状的影响</w:t>
            </w:r>
          </w:p>
          <w:p w14:paraId="2EE6C1F8" w14:textId="77777777" w:rsidR="007D30AE" w:rsidRDefault="00000000">
            <w:pPr>
              <w:snapToGrid w:val="0"/>
              <w:spacing w:line="336" w:lineRule="auto"/>
              <w:contextualSpacing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4.</w:t>
            </w:r>
            <w:r>
              <w:rPr>
                <w:rFonts w:ascii="Times New Roman" w:eastAsia="宋体" w:hAnsi="Times New Roman" w:cs="Times New Roman" w:hint="eastAsia"/>
              </w:rPr>
              <w:t>掌握函数</w:t>
            </w:r>
            <m:oMath>
              <m:r>
                <w:rPr>
                  <w:rFonts w:ascii="Cambria Math" w:eastAsia="宋体" w:hAnsi="Cambria Math"/>
                </w:rPr>
                <m:t>y=Asin(ωx+φ)</m:t>
              </m:r>
            </m:oMath>
            <w:r>
              <w:rPr>
                <w:rFonts w:ascii="Times New Roman" w:eastAsia="宋体" w:hAnsi="Times New Roman" w:cs="Times New Roman" w:hint="eastAsia"/>
              </w:rPr>
              <w:t>的性质，并能利用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图象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与性质解决简单问题</w:t>
            </w:r>
          </w:p>
        </w:tc>
      </w:tr>
      <w:tr w:rsidR="007D30AE" w14:paraId="1265513E" w14:textId="77777777"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A3EC" w14:textId="77777777" w:rsidR="007D30AE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4EBB" w14:textId="77777777" w:rsidR="007D30A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</w:t>
            </w:r>
            <w:r>
              <w:rPr>
                <w:rFonts w:ascii="Times New Roman" w:eastAsia="宋体" w:hAnsi="Times New Roman" w:cs="Times New Roman" w:hint="eastAsia"/>
              </w:rPr>
              <w:t>重点</w:t>
            </w:r>
          </w:p>
          <w:p w14:paraId="00FA260B" w14:textId="77777777" w:rsidR="007D30A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）用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“五点法”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绘制</w:t>
            </w:r>
            <m:oMath>
              <m:r>
                <w:rPr>
                  <w:rFonts w:ascii="Cambria Math" w:eastAsia="宋体" w:hAnsi="Cambria Math"/>
                </w:rPr>
                <m:t>y=Asin(ωx+φ)</m:t>
              </m:r>
            </m:oMath>
            <w:r>
              <w:rPr>
                <w:rFonts w:ascii="Times New Roman" w:eastAsia="宋体" w:hAnsi="Times New Roman" w:cs="Times New Roman" w:hint="eastAsia"/>
              </w:rPr>
              <w:t>的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图象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，掌握其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图象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的平移与伸缩变换规律。</w:t>
            </w:r>
          </w:p>
          <w:p w14:paraId="179219C3" w14:textId="77777777" w:rsidR="007D30A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 w:hint="eastAsia"/>
              </w:rPr>
              <w:t>）理解参数</w:t>
            </w:r>
            <m:oMath>
              <m:r>
                <w:rPr>
                  <w:rFonts w:ascii="Cambria Math" w:eastAsia="宋体" w:hAnsi="Cambria Math"/>
                </w:rPr>
                <m:t>A,ω,φ</m:t>
              </m:r>
            </m:oMath>
            <w:r>
              <w:rPr>
                <w:rFonts w:ascii="Times New Roman" w:eastAsia="宋体" w:hAnsi="Times New Roman" w:cs="Times New Roman" w:hint="eastAsia"/>
              </w:rPr>
              <w:t>的意义及其对函数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图象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和性质的影响。</w:t>
            </w:r>
          </w:p>
          <w:p w14:paraId="5AF3164C" w14:textId="77777777" w:rsidR="007D30A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</w:t>
            </w:r>
            <w:r>
              <w:rPr>
                <w:rFonts w:ascii="Times New Roman" w:eastAsia="宋体" w:hAnsi="Times New Roman" w:cs="Times New Roman" w:hint="eastAsia"/>
              </w:rPr>
              <w:t>难点</w:t>
            </w:r>
          </w:p>
          <w:p w14:paraId="3AAB3963" w14:textId="77777777" w:rsidR="007D30A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）区分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“先平移后缩放”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与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“先缩放后平移”</w:t>
            </w:r>
            <w:r>
              <w:rPr>
                <w:rFonts w:ascii="Times New Roman" w:eastAsia="宋体" w:hAnsi="Times New Roman" w:cs="Times New Roman" w:hint="eastAsia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</w:rPr>
              <w:t>两种变换路径中相位平移的单位差异。</w:t>
            </w:r>
          </w:p>
          <w:p w14:paraId="55C56FF8" w14:textId="77777777" w:rsidR="007D30AE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 w:hint="eastAsia"/>
              </w:rPr>
              <w:t>）结合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图象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与性质，综合运用参数</w:t>
            </w:r>
            <m:oMath>
              <m:r>
                <w:rPr>
                  <w:rFonts w:ascii="Cambria Math" w:eastAsia="宋体" w:hAnsi="Cambria Math"/>
                </w:rPr>
                <m:t>A,ω,φ</m:t>
              </m:r>
            </m:oMath>
            <w:r>
              <w:rPr>
                <w:rFonts w:ascii="Times New Roman" w:eastAsia="宋体" w:hAnsi="Times New Roman" w:cs="Times New Roman" w:hint="eastAsia"/>
              </w:rPr>
              <w:t>解决实际问题和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图象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解析式的确定。</w:t>
            </w:r>
          </w:p>
        </w:tc>
      </w:tr>
    </w:tbl>
    <w:p w14:paraId="53EA6A53" w14:textId="77777777" w:rsidR="007D30AE" w:rsidRDefault="007D30AE">
      <w:pPr>
        <w:spacing w:line="360" w:lineRule="auto"/>
        <w:jc w:val="center"/>
        <w:rPr>
          <w:rFonts w:ascii="Times New Roman" w:hAnsi="Times New Roman" w:cs="Times New Roman"/>
        </w:rPr>
      </w:pPr>
    </w:p>
    <w:p w14:paraId="62FDD1D5" w14:textId="77777777" w:rsidR="007D30AE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21A8A0CF" wp14:editId="5D2DFA64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7D6DC" w14:textId="77777777" w:rsidR="007D30AE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01 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五点作图法作函数</w:t>
      </w:r>
      <m:oMath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y=A</m:t>
        </m:r>
        <m:func>
          <m:funcPr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sin</m:t>
            </m:r>
          </m:fName>
          <m: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(</m:t>
            </m:r>
          </m:e>
        </m:func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ωx+φ)</m:t>
        </m:r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（</m:t>
        </m:r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A&gt;0,ω&gt;0</m:t>
        </m:r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）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的图像</w:t>
      </w:r>
    </w:p>
    <w:p w14:paraId="30AA80C7" w14:textId="77777777" w:rsidR="007D30AE" w:rsidRDefault="00000000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Cs/>
          <w:sz w:val="22"/>
          <w:szCs w:val="28"/>
        </w:rPr>
      </w:pPr>
      <w:r>
        <w:rPr>
          <w:rFonts w:ascii="Times New Roman" w:hAnsi="Times New Roman" w:cs="Times New Roman"/>
          <w:bCs/>
          <w:sz w:val="22"/>
          <w:szCs w:val="28"/>
        </w:rPr>
        <w:t>换元简化</w:t>
      </w:r>
      <w:r>
        <w:rPr>
          <w:rFonts w:ascii="Times New Roman" w:hAnsi="Times New Roman" w:cs="Times New Roman" w:hint="eastAsia"/>
          <w:bCs/>
          <w:sz w:val="22"/>
          <w:szCs w:val="28"/>
        </w:rPr>
        <w:t>：</w:t>
      </w:r>
      <w:r>
        <w:rPr>
          <w:rFonts w:ascii="Times New Roman" w:hAnsi="Times New Roman" w:cs="Times New Roman"/>
          <w:bCs/>
          <w:sz w:val="22"/>
          <w:szCs w:val="28"/>
        </w:rPr>
        <w:t>令</w:t>
      </w:r>
      <m:oMath>
        <m:r>
          <w:rPr>
            <w:rFonts w:ascii="Cambria Math" w:hAnsi="Cambria Math"/>
            <w:sz w:val="22"/>
          </w:rPr>
          <m:t>t=ωx+φ</m:t>
        </m:r>
      </m:oMath>
      <w:r>
        <w:rPr>
          <w:rFonts w:ascii="Times New Roman" w:hAnsi="Times New Roman" w:cs="Times New Roman"/>
          <w:bCs/>
          <w:sz w:val="22"/>
          <w:szCs w:val="28"/>
        </w:rPr>
        <w:t>，则原函数转化为</w:t>
      </w:r>
      <m:oMath>
        <m:r>
          <w:rPr>
            <w:rFonts w:ascii="Cambria Math" w:hAnsi="Cambria Math"/>
            <w:sz w:val="22"/>
          </w:rPr>
          <m:t>y=A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t</m:t>
            </m:r>
          </m:e>
        </m:func>
      </m:oMath>
      <w:r>
        <w:rPr>
          <w:rFonts w:ascii="Times New Roman" w:hAnsi="Times New Roman" w:cs="Times New Roman"/>
          <w:bCs/>
          <w:sz w:val="22"/>
          <w:szCs w:val="28"/>
        </w:rPr>
        <w:t>。根据</w:t>
      </w:r>
      <m:oMath>
        <m:r>
          <w:rPr>
            <w:rFonts w:ascii="Cambria Math" w:hAnsi="Cambria Math"/>
            <w:sz w:val="22"/>
          </w:rPr>
          <m:t>y=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t</m:t>
            </m:r>
          </m:e>
        </m:func>
      </m:oMath>
      <w:r>
        <w:rPr>
          <w:rFonts w:ascii="Times New Roman" w:hAnsi="Times New Roman" w:cs="Times New Roman"/>
          <w:bCs/>
          <w:sz w:val="22"/>
          <w:szCs w:val="28"/>
        </w:rPr>
        <w:t>的五个关键点，确定</w:t>
      </w:r>
      <m:oMath>
        <m:r>
          <w:rPr>
            <w:rFonts w:ascii="Cambria Math" w:hAnsi="Cambria Math"/>
            <w:sz w:val="22"/>
          </w:rPr>
          <m:t>t</m:t>
        </m:r>
      </m:oMath>
      <w:r>
        <w:rPr>
          <w:rFonts w:ascii="Times New Roman" w:hAnsi="Times New Roman" w:cs="Times New Roman"/>
          <w:bCs/>
          <w:sz w:val="22"/>
          <w:szCs w:val="28"/>
        </w:rPr>
        <w:t>的取值为</w:t>
      </w:r>
      <m:oMath>
        <m:r>
          <m:rPr>
            <m:sty m:val="bi"/>
          </m:rPr>
          <w:rPr>
            <w:rFonts w:ascii="Cambria Math" w:hAnsi="Cambria Math"/>
            <w:sz w:val="22"/>
          </w:rPr>
          <m:t>0,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π</m:t>
            </m:r>
            <m:ctrlPr>
              <w:rPr>
                <w:rFonts w:ascii="Cambria Math" w:hAnsi="Cambria Math"/>
                <w:sz w:val="22"/>
              </w:rPr>
            </m:ctrlPr>
          </m:num>
          <m:den>
            <m:r>
              <m:rPr>
                <m:sty m:val="bi"/>
              </m:rPr>
              <w:rPr>
                <w:rFonts w:ascii="Cambria Math" w:hAnsi="Cambria Math"/>
                <w:sz w:val="22"/>
              </w:rPr>
              <m:t>2</m:t>
            </m:r>
            <m:ctrlPr>
              <w:rPr>
                <w:rFonts w:ascii="Cambria Math" w:hAnsi="Cambria Math"/>
                <w:sz w:val="22"/>
              </w:rPr>
            </m:ctrlPr>
          </m:den>
        </m:f>
        <m:r>
          <m:rPr>
            <m:sty m:val="bi"/>
          </m:rPr>
          <w:rPr>
            <w:rFonts w:ascii="Cambria Math" w:hAnsi="Cambria Math"/>
            <w:sz w:val="22"/>
          </w:rPr>
          <m:t>,</m:t>
        </m:r>
        <m:r>
          <w:rPr>
            <w:rFonts w:ascii="Cambria Math" w:hAnsi="Cambria Math"/>
            <w:sz w:val="22"/>
          </w:rPr>
          <m:t>π</m:t>
        </m:r>
        <m:r>
          <m:rPr>
            <m:sty m:val="bi"/>
          </m:rPr>
          <w:rPr>
            <w:rFonts w:ascii="Cambria Math" w:hAnsi="Cambria Math"/>
            <w:sz w:val="22"/>
          </w:rPr>
          <m:t>,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2"/>
              </w:rPr>
              <m:t>3</m:t>
            </m:r>
            <m:r>
              <w:rPr>
                <w:rFonts w:ascii="Cambria Math" w:hAnsi="Cambria Math"/>
                <w:sz w:val="22"/>
              </w:rPr>
              <m:t>π</m:t>
            </m:r>
            <m:ctrlPr>
              <w:rPr>
                <w:rFonts w:ascii="Cambria Math" w:hAnsi="Cambria Math"/>
                <w:sz w:val="22"/>
              </w:rPr>
            </m:ctrlPr>
          </m:num>
          <m:den>
            <m:r>
              <m:rPr>
                <m:sty m:val="bi"/>
              </m:rPr>
              <w:rPr>
                <w:rFonts w:ascii="Cambria Math" w:hAnsi="Cambria Math"/>
                <w:sz w:val="22"/>
              </w:rPr>
              <m:t>2</m:t>
            </m:r>
            <m:ctrlPr>
              <w:rPr>
                <w:rFonts w:ascii="Cambria Math" w:hAnsi="Cambria Math"/>
                <w:sz w:val="22"/>
              </w:rPr>
            </m:ctrlPr>
          </m:den>
        </m:f>
        <m:r>
          <m:rPr>
            <m:sty m:val="bi"/>
          </m:rPr>
          <w:rPr>
            <w:rFonts w:ascii="Cambria Math" w:hAnsi="Cambria Math"/>
            <w:sz w:val="22"/>
          </w:rPr>
          <m:t>,2</m:t>
        </m:r>
        <m:r>
          <w:rPr>
            <w:rFonts w:ascii="Cambria Math" w:hAnsi="Cambria Math"/>
            <w:sz w:val="22"/>
          </w:rPr>
          <m:t>π</m:t>
        </m:r>
      </m:oMath>
      <w:r>
        <w:rPr>
          <w:rFonts w:ascii="Times New Roman" w:hAnsi="Times New Roman" w:cs="Times New Roman"/>
          <w:bCs/>
          <w:sz w:val="22"/>
          <w:szCs w:val="28"/>
        </w:rPr>
        <w:t>。</w:t>
      </w:r>
    </w:p>
    <w:p w14:paraId="181B1761" w14:textId="77777777" w:rsidR="007D30AE" w:rsidRDefault="00000000">
      <w:pPr>
        <w:widowControl/>
        <w:numPr>
          <w:ilvl w:val="0"/>
          <w:numId w:val="1"/>
        </w:numPr>
        <w:spacing w:line="360" w:lineRule="auto"/>
        <w:jc w:val="left"/>
        <w:rPr>
          <w:rFonts w:hAnsi="Cambria Math"/>
          <w:sz w:val="22"/>
        </w:rPr>
      </w:pPr>
      <w:r>
        <w:rPr>
          <w:rFonts w:ascii="Times New Roman" w:hAnsi="Times New Roman" w:cs="Times New Roman"/>
          <w:bCs/>
          <w:sz w:val="22"/>
          <w:szCs w:val="28"/>
        </w:rPr>
        <w:t>求解对应</w:t>
      </w:r>
      <m:oMath>
        <m:r>
          <w:rPr>
            <w:rFonts w:ascii="Cambria Math" w:hAnsi="Cambria Math"/>
            <w:sz w:val="22"/>
          </w:rPr>
          <m:t>x</m:t>
        </m:r>
      </m:oMath>
      <w:r>
        <w:rPr>
          <w:rFonts w:ascii="Times New Roman" w:hAnsi="Times New Roman" w:cs="Times New Roman"/>
          <w:bCs/>
          <w:sz w:val="22"/>
          <w:szCs w:val="28"/>
        </w:rPr>
        <w:t>值</w:t>
      </w:r>
      <w:r>
        <w:rPr>
          <w:rFonts w:ascii="Times New Roman" w:hAnsi="Times New Roman" w:cs="Times New Roman" w:hint="eastAsia"/>
          <w:bCs/>
          <w:sz w:val="22"/>
          <w:szCs w:val="28"/>
        </w:rPr>
        <w:t>：</w:t>
      </w:r>
      <w:r>
        <w:rPr>
          <w:rFonts w:ascii="Times New Roman" w:hAnsi="Times New Roman" w:cs="Times New Roman"/>
          <w:bCs/>
          <w:sz w:val="22"/>
          <w:szCs w:val="28"/>
        </w:rPr>
        <w:t>分别将</w:t>
      </w:r>
      <m:oMath>
        <m:r>
          <w:rPr>
            <w:rFonts w:ascii="Cambria Math" w:hAnsi="Cambria Math"/>
            <w:sz w:val="22"/>
          </w:rPr>
          <m:t>t=0,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π</m:t>
            </m:r>
            <m:ctrlPr>
              <w:rPr>
                <w:rFonts w:ascii="Cambria Math" w:hAnsi="Cambria Math"/>
                <w:sz w:val="22"/>
              </w:rPr>
            </m:ctrlPr>
          </m:num>
          <m:den>
            <m:r>
              <w:rPr>
                <w:rFonts w:ascii="Cambria Math" w:hAnsi="Cambria Math"/>
                <w:sz w:val="22"/>
              </w:rPr>
              <m:t>2</m:t>
            </m:r>
            <m:ctrlPr>
              <w:rPr>
                <w:rFonts w:ascii="Cambria Math" w:hAnsi="Cambria Math"/>
                <w:sz w:val="22"/>
              </w:rPr>
            </m:ctrlPr>
          </m:den>
        </m:f>
        <m:r>
          <w:rPr>
            <w:rFonts w:ascii="Cambria Math" w:hAnsi="Cambria Math"/>
            <w:sz w:val="22"/>
          </w:rPr>
          <m:t>,π,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3π</m:t>
            </m:r>
            <m:ctrlPr>
              <w:rPr>
                <w:rFonts w:ascii="Cambria Math" w:hAnsi="Cambria Math"/>
                <w:sz w:val="22"/>
              </w:rPr>
            </m:ctrlPr>
          </m:num>
          <m:den>
            <m:r>
              <w:rPr>
                <w:rFonts w:ascii="Cambria Math" w:hAnsi="Cambria Math"/>
                <w:sz w:val="22"/>
              </w:rPr>
              <m:t>2</m:t>
            </m:r>
            <m:ctrlPr>
              <w:rPr>
                <w:rFonts w:ascii="Cambria Math" w:hAnsi="Cambria Math"/>
                <w:sz w:val="22"/>
              </w:rPr>
            </m:ctrlPr>
          </m:den>
        </m:f>
        <m:r>
          <w:rPr>
            <w:rFonts w:ascii="Cambria Math" w:hAnsi="Cambria Math"/>
            <w:sz w:val="22"/>
          </w:rPr>
          <m:t>,2π</m:t>
        </m:r>
      </m:oMath>
      <w:r>
        <w:rPr>
          <w:rFonts w:ascii="Times New Roman" w:hAnsi="Times New Roman" w:cs="Times New Roman"/>
          <w:bCs/>
          <w:sz w:val="22"/>
          <w:szCs w:val="28"/>
        </w:rPr>
        <w:t>代入</w:t>
      </w:r>
      <m:oMath>
        <m:r>
          <w:rPr>
            <w:rFonts w:ascii="Cambria Math" w:hAnsi="Cambria Math"/>
            <w:sz w:val="22"/>
          </w:rPr>
          <m:t>t=ωx+φ</m:t>
        </m:r>
      </m:oMath>
      <w:r>
        <w:rPr>
          <w:rFonts w:ascii="Times New Roman" w:hAnsi="Times New Roman" w:cs="Times New Roman"/>
          <w:bCs/>
          <w:sz w:val="22"/>
          <w:szCs w:val="28"/>
        </w:rPr>
        <w:t>，解出对应的</w:t>
      </w:r>
      <m:oMath>
        <m:r>
          <w:rPr>
            <w:rFonts w:ascii="Cambria Math" w:hAnsi="Cambria Math"/>
            <w:sz w:val="22"/>
          </w:rPr>
          <m:t>x</m:t>
        </m:r>
      </m:oMath>
      <w:r>
        <w:rPr>
          <w:rFonts w:ascii="Times New Roman" w:hAnsi="Times New Roman" w:cs="Times New Roman"/>
          <w:bCs/>
          <w:sz w:val="22"/>
          <w:szCs w:val="28"/>
        </w:rPr>
        <w:t>值：</w:t>
      </w:r>
      <m:oMath>
        <m:m>
          <m:mPr>
            <m:plcHide m:val="1"/>
            <m:cGpRule m:val="3"/>
            <m:cGp m:val="60"/>
            <m:mcs>
              <m:mc>
                <m:mcPr>
                  <m:count m:val="1"/>
                  <m:mcJc m:val="right"/>
                </m:mcPr>
              </m:mc>
              <m:mc>
                <m:mcPr>
                  <m:count m:val="1"/>
                  <m:mcJc m:val="left"/>
                </m:mcPr>
              </m:mc>
            </m:mcs>
            <m:ctrlPr>
              <w:rPr>
                <w:rFonts w:ascii="Cambria Math" w:hAnsi="Cambria Math"/>
                <w:i/>
                <w:sz w:val="22"/>
              </w:rPr>
            </m:ctrlPr>
          </m:mPr>
          <m:mr>
            <m:e>
              <m:r>
                <w:rPr>
                  <w:rFonts w:ascii="Cambria Math" w:hAnsi="Cambria Math"/>
                  <w:sz w:val="22"/>
                </w:rPr>
                <m:t>ωx+φ</m:t>
              </m:r>
              <m:ctrlPr>
                <w:rPr>
                  <w:rFonts w:ascii="Cambria Math" w:hAnsi="Cambria Math"/>
                  <w:sz w:val="22"/>
                </w:rPr>
              </m:ctrlPr>
            </m:e>
            <m:e>
              <m:r>
                <w:rPr>
                  <w:rFonts w:ascii="Cambria Math" w:hAnsi="Cambria Math"/>
                  <w:sz w:val="22"/>
                </w:rPr>
                <m:t>=0 ⇒ 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-φ</m:t>
                  </m:r>
                  <m:ctrlPr>
                    <w:rPr>
                      <w:rFonts w:ascii="Cambria Math" w:hAnsi="Cambria Math"/>
                      <w:sz w:val="22"/>
                    </w:rPr>
                  </m:ctrlPr>
                </m:num>
                <m:den>
                  <m:r>
                    <w:rPr>
                      <w:rFonts w:ascii="Cambria Math" w:hAnsi="Cambria Math"/>
                      <w:sz w:val="22"/>
                    </w:rPr>
                    <m:t>ω</m:t>
                  </m:r>
                  <m:ctrlPr>
                    <w:rPr>
                      <w:rFonts w:ascii="Cambria Math" w:hAnsi="Cambria Math"/>
                      <w:sz w:val="22"/>
                    </w:rPr>
                  </m:ctrlPr>
                </m:den>
              </m:f>
            </m:e>
          </m:mr>
          <m:mr>
            <m:e>
              <m:r>
                <w:rPr>
                  <w:rFonts w:ascii="Cambria Math" w:hAnsi="Cambria Math"/>
                  <w:sz w:val="22"/>
                </w:rPr>
                <m:t>ωx+φ</m:t>
              </m:r>
            </m:e>
            <m:e>
              <m:r>
                <w:rPr>
                  <w:rFonts w:ascii="Cambria Math" w:hAnsi="Cambria Math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π</m:t>
                  </m:r>
                  <m:ctrlPr>
                    <w:rPr>
                      <w:rFonts w:ascii="Cambria Math" w:hAnsi="Cambria Math"/>
                      <w:sz w:val="22"/>
                    </w:rPr>
                  </m:ctrlP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  <m:ctrlPr>
                    <w:rPr>
                      <w:rFonts w:ascii="Cambria Math" w:hAnsi="Cambria Math"/>
                      <w:sz w:val="22"/>
                    </w:rPr>
                  </m:ctrlPr>
                </m:den>
              </m:f>
              <m:r>
                <w:rPr>
                  <w:rFonts w:ascii="Cambria Math" w:hAnsi="Cambria Math"/>
                  <w:sz w:val="22"/>
                </w:rPr>
                <m:t> ⇒ 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π</m:t>
                      </m: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den>
                  </m:f>
                  <m:r>
                    <w:rPr>
                      <w:rFonts w:ascii="Cambria Math" w:hAnsi="Cambria Math"/>
                      <w:sz w:val="22"/>
                    </w:rPr>
                    <m:t>-φ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ω</m:t>
                  </m:r>
                </m:den>
              </m:f>
            </m:e>
          </m:mr>
          <m:mr>
            <m:e>
              <m:r>
                <w:rPr>
                  <w:rFonts w:ascii="Cambria Math" w:hAnsi="Cambria Math"/>
                  <w:sz w:val="22"/>
                </w:rPr>
                <m:t>ωx+φ</m:t>
              </m:r>
            </m:e>
            <m:e>
              <m:r>
                <w:rPr>
                  <w:rFonts w:ascii="Cambria Math" w:hAnsi="Cambria Math"/>
                  <w:sz w:val="22"/>
                </w:rPr>
                <m:t>=π ⇒ 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e>
                <m:sub>
                  <m:r>
                    <w:rPr>
                      <w:rFonts w:ascii="Cambria Math" w:hAnsi="Cambria Math"/>
                      <w:sz w:val="22"/>
                    </w:rPr>
                    <m:t>3</m:t>
                  </m: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ub>
              </m:sSub>
              <m:r>
                <w:rPr>
                  <w:rFonts w:ascii="Cambria Math" w:hAnsi="Cambria Math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π-φ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ω</m:t>
                  </m:r>
                </m:den>
              </m:f>
            </m:e>
          </m:mr>
          <m:mr>
            <m:e>
              <m:r>
                <w:rPr>
                  <w:rFonts w:ascii="Cambria Math" w:hAnsi="Cambria Math"/>
                  <w:sz w:val="22"/>
                </w:rPr>
                <m:t>ωx+φ</m:t>
              </m:r>
            </m:e>
            <m:e>
              <m:r>
                <w:rPr>
                  <w:rFonts w:ascii="Cambria Math" w:hAnsi="Cambria Math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3π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2"/>
                </w:rPr>
                <m:t> ⇒ 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e>
                <m:sub>
                  <m:r>
                    <w:rPr>
                      <w:rFonts w:ascii="Cambria Math" w:hAnsi="Cambria Math"/>
                      <w:sz w:val="22"/>
                    </w:rPr>
                    <m:t>4</m:t>
                  </m: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ub>
              </m:sSub>
              <m:r>
                <w:rPr>
                  <w:rFonts w:ascii="Cambria Math" w:hAnsi="Cambria Math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</w:rPr>
                        <m:t>3π</m:t>
                      </m: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num>
                    <m:den>
                      <m:r>
                        <w:rPr>
                          <w:rFonts w:ascii="Cambria Math" w:hAnsi="Cambria Math"/>
                          <w:sz w:val="22"/>
                        </w:rPr>
                        <m:t>2</m:t>
                      </m:r>
                      <m:ctrlPr>
                        <w:rPr>
                          <w:rFonts w:ascii="Cambria Math" w:hAnsi="Cambria Math"/>
                          <w:sz w:val="22"/>
                        </w:rPr>
                      </m:ctrlPr>
                    </m:den>
                  </m:f>
                  <m:r>
                    <w:rPr>
                      <w:rFonts w:ascii="Cambria Math" w:hAnsi="Cambria Math"/>
                      <w:sz w:val="22"/>
                    </w:rPr>
                    <m:t>-φ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ω</m:t>
                  </m:r>
                </m:den>
              </m:f>
            </m:e>
          </m:mr>
          <m:mr>
            <m:e>
              <m:r>
                <w:rPr>
                  <w:rFonts w:ascii="Cambria Math" w:hAnsi="Cambria Math"/>
                  <w:sz w:val="22"/>
                </w:rPr>
                <m:t>ωx+φ</m:t>
              </m:r>
            </m:e>
            <m:e>
              <m:r>
                <w:rPr>
                  <w:rFonts w:ascii="Cambria Math" w:hAnsi="Cambria Math"/>
                  <w:sz w:val="22"/>
                </w:rPr>
                <m:t>=2π ⇒ </m:t>
              </m:r>
              <m:sSub>
                <m:sSubPr>
                  <m:ctrlPr>
                    <w:rPr>
                      <w:rFonts w:ascii="Cambria Math" w:hAnsi="Cambria Math"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e>
                <m:sub>
                  <m:r>
                    <w:rPr>
                      <w:rFonts w:ascii="Cambria Math" w:hAnsi="Cambria Math"/>
                      <w:sz w:val="22"/>
                    </w:rPr>
                    <m:t>5</m:t>
                  </m: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ub>
              </m:sSub>
              <m:r>
                <w:rPr>
                  <w:rFonts w:ascii="Cambria Math" w:hAnsi="Cambria Math"/>
                  <w:sz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2π-φ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ω</m:t>
                  </m:r>
                </m:den>
              </m:f>
            </m:e>
          </m:mr>
        </m:m>
      </m:oMath>
    </w:p>
    <w:p w14:paraId="625CA9D8" w14:textId="77777777" w:rsidR="007D30AE" w:rsidRDefault="00000000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Cs/>
          <w:sz w:val="22"/>
          <w:szCs w:val="28"/>
        </w:rPr>
      </w:pPr>
      <w:r>
        <w:rPr>
          <w:rFonts w:ascii="Times New Roman" w:hAnsi="Times New Roman" w:cs="Times New Roman"/>
          <w:bCs/>
          <w:sz w:val="22"/>
          <w:szCs w:val="28"/>
        </w:rPr>
        <w:t>计算对应</w:t>
      </w:r>
      <m:oMath>
        <m:r>
          <w:rPr>
            <w:rFonts w:ascii="Cambria Math" w:hAnsi="Cambria Math"/>
            <w:sz w:val="22"/>
          </w:rPr>
          <m:t>y</m:t>
        </m:r>
      </m:oMath>
      <w:r>
        <w:rPr>
          <w:rFonts w:ascii="Times New Roman" w:hAnsi="Times New Roman" w:cs="Times New Roman"/>
          <w:bCs/>
          <w:sz w:val="22"/>
          <w:szCs w:val="28"/>
        </w:rPr>
        <w:t>值</w:t>
      </w:r>
      <w:r>
        <w:rPr>
          <w:rFonts w:ascii="Times New Roman" w:hAnsi="Times New Roman" w:cs="Times New Roman" w:hint="eastAsia"/>
          <w:bCs/>
          <w:sz w:val="22"/>
          <w:szCs w:val="28"/>
        </w:rPr>
        <w:t>：</w:t>
      </w:r>
      <w:r>
        <w:rPr>
          <w:rFonts w:ascii="Times New Roman" w:hAnsi="Times New Roman" w:cs="Times New Roman"/>
          <w:bCs/>
          <w:sz w:val="22"/>
          <w:szCs w:val="28"/>
        </w:rPr>
        <w:t>将上述</w:t>
      </w:r>
      <m:oMath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 w:val="22"/>
              </w:rPr>
              <m:t>x</m:t>
            </m:r>
          </m:e>
          <m:sub>
            <m:r>
              <w:rPr>
                <w:rFonts w:ascii="Cambria Math" w:hAnsi="Cambria Math"/>
                <w:sz w:val="22"/>
              </w:rPr>
              <m:t>1</m:t>
            </m:r>
          </m:sub>
        </m:sSub>
        <m:r>
          <w:rPr>
            <w:rFonts w:ascii="Cambria Math" w:hAnsi="Cambria Math"/>
            <w:sz w:val="22"/>
          </w:rPr>
          <m:t>∼</m:t>
        </m:r>
        <m:sSub>
          <m:sSubPr>
            <m:ctrlPr>
              <w:rPr>
                <w:rFonts w:ascii="Cambria Math" w:hAnsi="Cambria Math"/>
                <w:sz w:val="22"/>
              </w:rPr>
            </m:ctrlPr>
          </m:sSubPr>
          <m:e>
            <m:r>
              <w:rPr>
                <w:rFonts w:ascii="Cambria Math" w:hAnsi="Cambria Math"/>
                <w:sz w:val="22"/>
              </w:rPr>
              <m:t>x</m:t>
            </m:r>
          </m:e>
          <m:sub>
            <m:r>
              <w:rPr>
                <w:rFonts w:ascii="Cambria Math" w:hAnsi="Cambria Math"/>
                <w:sz w:val="22"/>
              </w:rPr>
              <m:t>5</m:t>
            </m:r>
          </m:sub>
        </m:sSub>
      </m:oMath>
      <w:r>
        <w:rPr>
          <w:rFonts w:ascii="Times New Roman" w:hAnsi="Times New Roman" w:cs="Times New Roman"/>
          <w:bCs/>
          <w:sz w:val="22"/>
          <w:szCs w:val="28"/>
        </w:rPr>
        <w:t>代入原函数</w:t>
      </w:r>
      <m:oMath>
        <m:r>
          <w:rPr>
            <w:rFonts w:ascii="Cambria Math" w:hAnsi="Cambria Math"/>
            <w:sz w:val="22"/>
          </w:rPr>
          <m:t>y=A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(</m:t>
            </m:r>
          </m:e>
        </m:func>
        <m:r>
          <w:rPr>
            <w:rFonts w:ascii="Cambria Math" w:hAnsi="Cambria Math"/>
            <w:sz w:val="22"/>
          </w:rPr>
          <m:t>ωx+φ)</m:t>
        </m:r>
      </m:oMath>
      <w:r>
        <w:rPr>
          <w:rFonts w:ascii="Times New Roman" w:hAnsi="Times New Roman" w:cs="Times New Roman"/>
          <w:bCs/>
          <w:sz w:val="22"/>
          <w:szCs w:val="28"/>
        </w:rPr>
        <w:t>，结合</w:t>
      </w:r>
      <m:oMath>
        <m:r>
          <w:rPr>
            <w:rFonts w:ascii="Cambria Math" w:hAnsi="Cambria Math"/>
            <w:sz w:val="22"/>
          </w:rPr>
          <m:t>t</m:t>
        </m:r>
      </m:oMath>
      <w:r>
        <w:rPr>
          <w:rFonts w:ascii="Times New Roman" w:hAnsi="Times New Roman" w:cs="Times New Roman"/>
          <w:bCs/>
          <w:sz w:val="22"/>
          <w:szCs w:val="28"/>
        </w:rPr>
        <w:t>的取值，得到对应的</w:t>
      </w:r>
      <m:oMath>
        <m:r>
          <w:rPr>
            <w:rFonts w:ascii="Cambria Math" w:hAnsi="Cambria Math"/>
            <w:sz w:val="22"/>
          </w:rPr>
          <m:t>y</m:t>
        </m:r>
      </m:oMath>
      <w:r>
        <w:rPr>
          <w:rFonts w:ascii="Times New Roman" w:hAnsi="Times New Roman" w:cs="Times New Roman"/>
          <w:bCs/>
          <w:sz w:val="22"/>
          <w:szCs w:val="28"/>
        </w:rPr>
        <w:t>值依次为：</w:t>
      </w:r>
      <m:oMath>
        <m:r>
          <m:rPr>
            <m:sty m:val="bi"/>
          </m:rPr>
          <w:rPr>
            <w:rFonts w:ascii="Cambria Math" w:hAnsi="Cambria Math"/>
            <w:sz w:val="22"/>
          </w:rPr>
          <m:t>0,A,0,-A,0</m:t>
        </m:r>
      </m:oMath>
    </w:p>
    <w:p w14:paraId="17ECB9DC" w14:textId="77777777" w:rsidR="007D30AE" w:rsidRDefault="00000000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Cs/>
          <w:sz w:val="22"/>
          <w:szCs w:val="28"/>
        </w:rPr>
      </w:pPr>
      <w:r>
        <w:rPr>
          <w:rFonts w:ascii="Times New Roman" w:hAnsi="Times New Roman" w:cs="Times New Roman"/>
          <w:bCs/>
          <w:sz w:val="22"/>
          <w:szCs w:val="28"/>
        </w:rPr>
        <w:t>列表记录关键点</w:t>
      </w:r>
      <w:r>
        <w:rPr>
          <w:rFonts w:ascii="Times New Roman" w:hAnsi="Times New Roman" w:cs="Times New Roman" w:hint="eastAsia"/>
          <w:bCs/>
          <w:sz w:val="22"/>
          <w:szCs w:val="28"/>
        </w:rPr>
        <w:t>：</w:t>
      </w:r>
      <w:r>
        <w:rPr>
          <w:rFonts w:ascii="Times New Roman" w:hAnsi="Times New Roman" w:cs="Times New Roman"/>
          <w:bCs/>
          <w:sz w:val="22"/>
          <w:szCs w:val="28"/>
        </w:rPr>
        <w:t>整理</w:t>
      </w:r>
      <m:oMath>
        <m:r>
          <w:rPr>
            <w:rFonts w:ascii="Cambria Math" w:hAnsi="Cambria Math"/>
            <w:sz w:val="22"/>
          </w:rPr>
          <m:t>(x,y)</m:t>
        </m:r>
      </m:oMath>
      <w:r>
        <w:rPr>
          <w:rFonts w:ascii="Times New Roman" w:hAnsi="Times New Roman" w:cs="Times New Roman"/>
          <w:bCs/>
          <w:sz w:val="22"/>
          <w:szCs w:val="28"/>
        </w:rPr>
        <w:t>对应的五个关键点，形成如下表格：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138"/>
        <w:gridCol w:w="1329"/>
        <w:gridCol w:w="1329"/>
        <w:gridCol w:w="1329"/>
        <w:gridCol w:w="1330"/>
        <w:gridCol w:w="1330"/>
      </w:tblGrid>
      <w:tr w:rsidR="007D30AE" w14:paraId="438A33FB" w14:textId="77777777">
        <w:trPr>
          <w:trHeight w:val="386"/>
          <w:jc w:val="center"/>
        </w:trPr>
        <w:tc>
          <w:tcPr>
            <w:tcW w:w="2138" w:type="dxa"/>
            <w:vAlign w:val="center"/>
          </w:tcPr>
          <w:p w14:paraId="6FA2E018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t=ωx+φ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567BFB3E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0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6D62638B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2"/>
                <w:szCs w:val="28"/>
              </w:rPr>
              <w:t>______</w:t>
            </w:r>
          </w:p>
        </w:tc>
        <w:tc>
          <w:tcPr>
            <w:tcW w:w="1329" w:type="dxa"/>
            <w:vAlign w:val="center"/>
          </w:tcPr>
          <w:p w14:paraId="7291CC85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2"/>
                <w:szCs w:val="28"/>
              </w:rPr>
              <w:t>______</w:t>
            </w:r>
          </w:p>
        </w:tc>
        <w:tc>
          <w:tcPr>
            <w:tcW w:w="1330" w:type="dxa"/>
            <w:vAlign w:val="center"/>
          </w:tcPr>
          <w:p w14:paraId="5E60026D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2"/>
                <w:szCs w:val="28"/>
              </w:rPr>
              <w:t>______</w:t>
            </w:r>
          </w:p>
        </w:tc>
        <w:tc>
          <w:tcPr>
            <w:tcW w:w="1330" w:type="dxa"/>
            <w:vAlign w:val="center"/>
          </w:tcPr>
          <w:p w14:paraId="2449F008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2π</m:t>
                </m:r>
              </m:oMath>
            </m:oMathPara>
          </w:p>
        </w:tc>
      </w:tr>
      <w:tr w:rsidR="007D30AE" w14:paraId="355C1212" w14:textId="77777777">
        <w:trPr>
          <w:trHeight w:val="386"/>
          <w:jc w:val="center"/>
        </w:trPr>
        <w:tc>
          <w:tcPr>
            <w:tcW w:w="2138" w:type="dxa"/>
            <w:vAlign w:val="center"/>
          </w:tcPr>
          <w:p w14:paraId="27F8EC31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x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1389DCA2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2"/>
                <w:szCs w:val="28"/>
              </w:rPr>
              <w:t>______</w:t>
            </w:r>
          </w:p>
        </w:tc>
        <w:tc>
          <w:tcPr>
            <w:tcW w:w="1329" w:type="dxa"/>
            <w:vAlign w:val="center"/>
          </w:tcPr>
          <w:p w14:paraId="2AE1FB9C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2"/>
                <w:szCs w:val="28"/>
              </w:rPr>
              <w:t>______</w:t>
            </w:r>
          </w:p>
        </w:tc>
        <w:tc>
          <w:tcPr>
            <w:tcW w:w="1329" w:type="dxa"/>
            <w:vAlign w:val="center"/>
          </w:tcPr>
          <w:p w14:paraId="3A7E5176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2"/>
                <w:szCs w:val="28"/>
              </w:rPr>
              <w:t>______</w:t>
            </w:r>
          </w:p>
        </w:tc>
        <w:tc>
          <w:tcPr>
            <w:tcW w:w="1330" w:type="dxa"/>
            <w:vAlign w:val="center"/>
          </w:tcPr>
          <w:p w14:paraId="1B07E1C7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2"/>
                <w:szCs w:val="28"/>
              </w:rPr>
              <w:t>______</w:t>
            </w:r>
          </w:p>
        </w:tc>
        <w:tc>
          <w:tcPr>
            <w:tcW w:w="1330" w:type="dxa"/>
            <w:vAlign w:val="center"/>
          </w:tcPr>
          <w:p w14:paraId="186D54D4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sz w:val="22"/>
                <w:szCs w:val="28"/>
              </w:rPr>
              <w:t>______</w:t>
            </w:r>
          </w:p>
        </w:tc>
      </w:tr>
      <w:tr w:rsidR="007D30AE" w14:paraId="6A4FB97C" w14:textId="77777777">
        <w:trPr>
          <w:trHeight w:val="396"/>
          <w:jc w:val="center"/>
        </w:trPr>
        <w:tc>
          <w:tcPr>
            <w:tcW w:w="2138" w:type="dxa"/>
            <w:vAlign w:val="center"/>
          </w:tcPr>
          <w:p w14:paraId="282E1A34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y=A</m:t>
                </m:r>
                <m:func>
                  <m:funcPr>
                    <m:ctrlPr>
                      <w:rPr>
                        <w:rFonts w:ascii="Cambria Math" w:hAnsi="Cambria Math"/>
                        <w:color w:val="000000" w:themeColor="text1"/>
                        <w:sz w:val="2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 w:themeColor="text1"/>
                        <w:sz w:val="22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color w:val="000000" w:themeColor="text1"/>
                        <w:sz w:val="22"/>
                      </w:rPr>
                      <m:t>(</m:t>
                    </m:r>
                  </m:e>
                </m:func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ωx+φ)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0BAFF251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0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77EFD474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A</m:t>
                </m:r>
              </m:oMath>
            </m:oMathPara>
          </w:p>
        </w:tc>
        <w:tc>
          <w:tcPr>
            <w:tcW w:w="1329" w:type="dxa"/>
            <w:vAlign w:val="center"/>
          </w:tcPr>
          <w:p w14:paraId="46B66DD6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0</m:t>
                </m:r>
              </m:oMath>
            </m:oMathPara>
          </w:p>
        </w:tc>
        <w:tc>
          <w:tcPr>
            <w:tcW w:w="1330" w:type="dxa"/>
            <w:vAlign w:val="center"/>
          </w:tcPr>
          <w:p w14:paraId="5FA082C8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-A</m:t>
                </m:r>
              </m:oMath>
            </m:oMathPara>
          </w:p>
        </w:tc>
        <w:tc>
          <w:tcPr>
            <w:tcW w:w="1330" w:type="dxa"/>
            <w:vAlign w:val="center"/>
          </w:tcPr>
          <w:p w14:paraId="2BC61CE8" w14:textId="77777777" w:rsidR="007D30AE" w:rsidRDefault="0000000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0</m:t>
                </m:r>
              </m:oMath>
            </m:oMathPara>
          </w:p>
        </w:tc>
      </w:tr>
    </w:tbl>
    <w:p w14:paraId="0F8BB5A6" w14:textId="77777777" w:rsidR="007D30AE" w:rsidRDefault="007D30AE">
      <w:pPr>
        <w:widowControl/>
        <w:spacing w:line="360" w:lineRule="auto"/>
        <w:jc w:val="left"/>
        <w:rPr>
          <w:rFonts w:ascii="Times New Roman" w:hAnsi="Times New Roman" w:cs="Times New Roman"/>
          <w:bCs/>
          <w:sz w:val="22"/>
          <w:szCs w:val="28"/>
        </w:rPr>
      </w:pPr>
    </w:p>
    <w:p w14:paraId="7DC44E7C" w14:textId="77777777" w:rsidR="007D30AE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 w:val="22"/>
          <w:szCs w:val="28"/>
        </w:rPr>
      </w:pPr>
      <w:r>
        <w:rPr>
          <w:rFonts w:ascii="Times New Roman" w:hAnsi="Times New Roman" w:cs="Times New Roman"/>
          <w:bCs/>
          <w:sz w:val="22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bCs/>
          <w:sz w:val="22"/>
          <w:szCs w:val="28"/>
        </w:rPr>
        <w:t>描点连线</w:t>
      </w:r>
      <w:proofErr w:type="gramEnd"/>
      <w:r>
        <w:rPr>
          <w:rFonts w:ascii="Times New Roman" w:hAnsi="Times New Roman" w:cs="Times New Roman" w:hint="eastAsia"/>
          <w:bCs/>
          <w:sz w:val="22"/>
          <w:szCs w:val="28"/>
        </w:rPr>
        <w:t>：</w:t>
      </w:r>
      <w:r>
        <w:rPr>
          <w:rFonts w:ascii="Times New Roman" w:hAnsi="Times New Roman" w:cs="Times New Roman"/>
          <w:bCs/>
          <w:sz w:val="22"/>
          <w:szCs w:val="28"/>
        </w:rPr>
        <w:t>在平面直角坐标系中，准确描出上述五个关键点，再用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rFonts w:ascii="Times New Roman" w:hAnsi="Times New Roman" w:cs="Times New Roman"/>
          <w:bCs/>
          <w:sz w:val="22"/>
          <w:szCs w:val="28"/>
        </w:rPr>
        <w:t>将五个点顺次连接，即可得到函数</w:t>
      </w:r>
      <m:oMath>
        <m:r>
          <w:rPr>
            <w:rFonts w:ascii="Cambria Math" w:hAnsi="Cambria Math"/>
            <w:sz w:val="22"/>
          </w:rPr>
          <m:t>y=A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(</m:t>
            </m:r>
          </m:e>
        </m:func>
        <m:r>
          <w:rPr>
            <w:rFonts w:ascii="Cambria Math" w:hAnsi="Cambria Math"/>
            <w:sz w:val="22"/>
          </w:rPr>
          <m:t>ωx+φ)</m:t>
        </m:r>
      </m:oMath>
      <w:r>
        <w:rPr>
          <w:rFonts w:ascii="Times New Roman" w:hAnsi="Times New Roman" w:cs="Times New Roman"/>
          <w:bCs/>
          <w:sz w:val="22"/>
          <w:szCs w:val="28"/>
        </w:rPr>
        <w:t>在一个周期内的图像。若要得到整个定义域内的图像，可将该周期内的图像向左、右平移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proofErr w:type="gramStart"/>
      <w:r>
        <w:rPr>
          <w:rFonts w:ascii="Times New Roman" w:hAnsi="Times New Roman" w:cs="Times New Roman"/>
          <w:bCs/>
          <w:sz w:val="22"/>
          <w:szCs w:val="28"/>
        </w:rPr>
        <w:t>个</w:t>
      </w:r>
      <w:proofErr w:type="gramEnd"/>
      <w:r>
        <w:rPr>
          <w:rFonts w:ascii="Times New Roman" w:hAnsi="Times New Roman" w:cs="Times New Roman"/>
          <w:bCs/>
          <w:sz w:val="22"/>
          <w:szCs w:val="28"/>
        </w:rPr>
        <w:t>单位长度（周期长度）。</w:t>
      </w:r>
    </w:p>
    <w:p w14:paraId="6F03D930" w14:textId="77777777" w:rsidR="007D30A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1B0073E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．当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>时，曲线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  <w:r>
        <w:t>与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的交点个数为（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912924A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2</w:t>
      </w:r>
      <w:r>
        <w:tab/>
        <w:t>B</w:t>
      </w:r>
      <w:r>
        <w:t>．</w:t>
      </w:r>
      <w:r>
        <w:t>3</w:t>
      </w:r>
      <w:r>
        <w:tab/>
        <w:t>C</w:t>
      </w:r>
      <w:r>
        <w:t>．</w:t>
      </w:r>
      <w:r>
        <w:t>4</w:t>
      </w:r>
      <w:r>
        <w:tab/>
        <w:t>D</w:t>
      </w:r>
      <w:r>
        <w:t>．</w:t>
      </w:r>
      <w:r>
        <w:t>6</w:t>
      </w:r>
    </w:p>
    <w:p w14:paraId="388306A3" w14:textId="77777777" w:rsidR="007D30AE" w:rsidRDefault="007D30AE">
      <w:pPr>
        <w:spacing w:line="360" w:lineRule="auto"/>
        <w:jc w:val="left"/>
      </w:pPr>
    </w:p>
    <w:p w14:paraId="15A27F52" w14:textId="77777777" w:rsidR="007D30AE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广东广州番禺区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>时，函数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t>与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交点个数为（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5FB3A0B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3</w:t>
      </w:r>
      <w:r>
        <w:tab/>
        <w:t>B</w:t>
      </w:r>
      <w:r>
        <w:t>．</w:t>
      </w:r>
      <w:r>
        <w:t>4</w:t>
      </w:r>
      <w:r>
        <w:tab/>
        <w:t>C</w:t>
      </w:r>
      <w:r>
        <w:t>．</w:t>
      </w:r>
      <w:r>
        <w:t>5</w:t>
      </w:r>
      <w:r>
        <w:tab/>
        <w:t>D</w:t>
      </w:r>
      <w:r>
        <w:t>．</w:t>
      </w:r>
      <w:r>
        <w:t>6</w:t>
      </w:r>
    </w:p>
    <w:p w14:paraId="61EE75E3" w14:textId="77777777" w:rsidR="007D30AE" w:rsidRDefault="007D30AE">
      <w:pPr>
        <w:widowControl/>
        <w:spacing w:line="360" w:lineRule="auto"/>
        <w:rPr>
          <w:color w:val="000000" w:themeColor="text1"/>
        </w:rPr>
      </w:pPr>
    </w:p>
    <w:p w14:paraId="142D60A8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常数</w:t>
      </w:r>
      <m:oMath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ω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对函数</w:t>
      </w:r>
      <m:oMath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y=</m:t>
        </m:r>
        <m:func>
          <m:funcPr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sin</m:t>
            </m:r>
          </m:fName>
          <m: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ω</m:t>
            </m:r>
          </m:e>
        </m:func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x</m:t>
        </m:r>
      </m:oMath>
      <w:proofErr w:type="gramStart"/>
      <w:r>
        <w:rPr>
          <w:rFonts w:ascii="Times New Roman" w:eastAsia="黑体" w:hAnsi="Times New Roman" w:cs="Times New Roman"/>
          <w:color w:val="00B0F0"/>
          <w:sz w:val="28"/>
          <w:szCs w:val="28"/>
        </w:rPr>
        <w:t>图象</w:t>
      </w:r>
      <w:proofErr w:type="gramEnd"/>
      <w:r>
        <w:rPr>
          <w:rFonts w:ascii="Times New Roman" w:eastAsia="黑体" w:hAnsi="Times New Roman" w:cs="Times New Roman"/>
          <w:color w:val="00B0F0"/>
          <w:sz w:val="28"/>
          <w:szCs w:val="28"/>
        </w:rPr>
        <w:t>的影响</w:t>
      </w:r>
    </w:p>
    <w:p w14:paraId="2BE1C2AE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（</w:t>
      </w:r>
      <w:r>
        <w:rPr>
          <w:color w:val="000000" w:themeColor="text1"/>
        </w:rPr>
        <w:t>1</w:t>
      </w:r>
      <w:r>
        <w:rPr>
          <w:color w:val="000000" w:themeColor="text1"/>
        </w:rPr>
        <w:t>）在函数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ω</m:t>
            </m:r>
          </m:e>
        </m:func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(ω&gt;0)</m:t>
        </m:r>
      </m:oMath>
      <w:r>
        <w:rPr>
          <w:color w:val="000000" w:themeColor="text1"/>
        </w:rPr>
        <w:t>中，</w:t>
      </w:r>
      <m:oMath>
        <m:r>
          <w:rPr>
            <w:rFonts w:ascii="Cambria Math" w:hAnsi="Cambria Math"/>
          </w:rPr>
          <m:t>ω</m:t>
        </m:r>
      </m:oMath>
      <w:r>
        <w:rPr>
          <w:color w:val="000000" w:themeColor="text1"/>
        </w:rPr>
        <w:t>决定了函数的周期</w:t>
      </w:r>
      <m:oMath>
        <m: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ω</m:t>
            </m:r>
            <m:ctrlPr>
              <w:rPr>
                <w:rFonts w:ascii="Cambria Math" w:hAnsi="Cambria Math"/>
              </w:rPr>
            </m:ctrlPr>
          </m:den>
        </m:f>
      </m:oMath>
      <w:r>
        <w:rPr>
          <w:color w:val="000000" w:themeColor="text1"/>
        </w:rPr>
        <w:t>，通常称周期的倒数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T</m:t>
            </m:r>
            <m:ctrlPr>
              <w:rPr>
                <w:rFonts w:ascii="Cambria Math" w:hAnsi="Cambria Math"/>
              </w:rPr>
            </m:ctrlP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ω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2π</m:t>
            </m:r>
            <m:ctrlPr>
              <w:rPr>
                <w:rFonts w:ascii="Cambria Math" w:hAnsi="Cambria Math"/>
              </w:rPr>
            </m:ctrlPr>
          </m:den>
        </m:f>
      </m:oMath>
      <w:r>
        <w:rPr>
          <w:color w:val="000000" w:themeColor="text1"/>
        </w:rPr>
        <w:t>为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。</w:t>
      </w:r>
    </w:p>
    <w:p w14:paraId="0EF66927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（</w:t>
      </w:r>
      <w:r>
        <w:rPr>
          <w:color w:val="000000" w:themeColor="text1"/>
        </w:rPr>
        <w:t>2</w:t>
      </w:r>
      <w:r>
        <w:rPr>
          <w:color w:val="000000" w:themeColor="text1"/>
        </w:rPr>
        <w:t>）函数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ω</m:t>
            </m:r>
          </m:e>
        </m:func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(ω&gt;0,ω≠1)</m:t>
        </m:r>
      </m:oMath>
      <w:r>
        <w:rPr>
          <w:color w:val="000000" w:themeColor="text1"/>
        </w:rPr>
        <w:t>的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是将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</m:oMath>
      <w:r>
        <w:rPr>
          <w:color w:val="000000" w:themeColor="text1"/>
        </w:rPr>
        <w:t>的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上</w:t>
      </w:r>
      <w:proofErr w:type="gramStart"/>
      <w:r>
        <w:rPr>
          <w:color w:val="000000" w:themeColor="text1"/>
        </w:rPr>
        <w:t>所有点</w:t>
      </w:r>
      <w:proofErr w:type="gramEnd"/>
      <w:r>
        <w:rPr>
          <w:color w:val="000000" w:themeColor="text1"/>
        </w:rPr>
        <w:t>的横坐标缩短到原来的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（当</w:t>
      </w:r>
      <m:oMath>
        <m:r>
          <w:rPr>
            <w:rFonts w:ascii="Cambria Math" w:hAnsi="Cambria Math"/>
          </w:rPr>
          <m:t>ω&gt;1</m:t>
        </m:r>
      </m:oMath>
      <w:r>
        <w:rPr>
          <w:color w:val="000000" w:themeColor="text1"/>
        </w:rPr>
        <w:t>时）或伸长（当</w:t>
      </w:r>
      <m:oMath>
        <m:r>
          <w:rPr>
            <w:rFonts w:ascii="Cambria Math" w:hAnsi="Cambria Math"/>
          </w:rPr>
          <m:t>0&lt;ω&lt;1</m:t>
        </m:r>
      </m:oMath>
      <w:r>
        <w:rPr>
          <w:color w:val="000000" w:themeColor="text1"/>
        </w:rPr>
        <w:t>时）到原来的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倍（纵坐标不变）而得到的。</w:t>
      </w:r>
    </w:p>
    <w:p w14:paraId="1E2CABC7" w14:textId="77777777" w:rsidR="007D30A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2C6A405" w14:textId="77777777" w:rsidR="007D30AE" w:rsidRDefault="00000000">
      <w:pPr>
        <w:spacing w:line="360" w:lineRule="auto"/>
        <w:jc w:val="left"/>
      </w:pPr>
      <w:r>
        <w:rPr>
          <w:rFonts w:hint="eastAsia"/>
        </w:rPr>
        <w:t>3</w:t>
      </w:r>
      <w:r>
        <w:t>．画出下列函数在一个周期上的</w:t>
      </w:r>
      <w:proofErr w:type="gramStart"/>
      <w:r>
        <w:t>图象</w:t>
      </w:r>
      <w:proofErr w:type="gramEnd"/>
      <w:r>
        <w:t>，并讨论其性质：</w:t>
      </w:r>
    </w:p>
    <w:p w14:paraId="098F2C89" w14:textId="77777777" w:rsidR="007D30AE" w:rsidRDefault="00000000">
      <w:pPr>
        <w:spacing w:line="360" w:lineRule="auto"/>
        <w:jc w:val="left"/>
      </w:pPr>
      <w:r>
        <w:t>(1)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4x</m:t>
        </m:r>
      </m:oMath>
      <w:r>
        <w:t>；</w:t>
      </w:r>
    </w:p>
    <w:p w14:paraId="54AC39A4" w14:textId="77777777" w:rsidR="007D30AE" w:rsidRDefault="00000000">
      <w:pPr>
        <w:spacing w:line="360" w:lineRule="auto"/>
        <w:jc w:val="left"/>
      </w:pPr>
      <w:r>
        <w:lastRenderedPageBreak/>
        <w:t>(2)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t>．</w:t>
      </w:r>
    </w:p>
    <w:p w14:paraId="6E2C396B" w14:textId="77777777" w:rsidR="007D30AE" w:rsidRDefault="007D30AE">
      <w:pPr>
        <w:spacing w:line="360" w:lineRule="auto"/>
        <w:jc w:val="left"/>
      </w:pPr>
    </w:p>
    <w:p w14:paraId="31A3ACD7" w14:textId="77777777" w:rsidR="007D30AE" w:rsidRDefault="00000000">
      <w:pPr>
        <w:spacing w:line="360" w:lineRule="auto"/>
        <w:jc w:val="left"/>
      </w:pPr>
      <w:r>
        <w:rPr>
          <w:rFonts w:hint="eastAsia"/>
        </w:rPr>
        <w:t>4</w:t>
      </w:r>
      <w:r>
        <w:t>．</w:t>
      </w:r>
      <w:r>
        <w:rPr>
          <w:color w:val="00B050"/>
        </w:rPr>
        <w:t>(20-21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湖北荆州石首一中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  <w:proofErr w:type="gramStart"/>
      <w:r>
        <w:t>图象</w:t>
      </w:r>
      <w:proofErr w:type="gramEnd"/>
      <w:r>
        <w:t>上各点的纵坐标不变，把横坐标变为原来的</w:t>
      </w:r>
      <w:r>
        <w:t>2</w:t>
      </w:r>
      <w:r>
        <w:t>倍，得到</w:t>
      </w:r>
      <w:proofErr w:type="gramStart"/>
      <w:r>
        <w:t>图象</w:t>
      </w:r>
      <w:proofErr w:type="gramEnd"/>
      <w:r>
        <w:t>的解析式为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ωx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F2A8E64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2</w:t>
      </w:r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w:r>
        <w:t>4</w:t>
      </w:r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4EA58DCF" w14:textId="77777777" w:rsidR="007D30AE" w:rsidRDefault="007D30AE">
      <w:pPr>
        <w:widowControl/>
        <w:spacing w:line="360" w:lineRule="auto"/>
        <w:rPr>
          <w:color w:val="000000" w:themeColor="text1"/>
        </w:rPr>
      </w:pPr>
    </w:p>
    <w:p w14:paraId="403E253A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常数</w:t>
      </w:r>
      <m:oMath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φ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对函数</w:t>
      </w:r>
      <m:oMath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y=</m:t>
        </m:r>
        <m:func>
          <m:funcPr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sin</m:t>
            </m:r>
          </m:fName>
          <m: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(</m:t>
            </m:r>
          </m:e>
        </m:func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x+φ)</m:t>
        </m:r>
      </m:oMath>
      <w:proofErr w:type="gramStart"/>
      <w:r>
        <w:rPr>
          <w:rFonts w:ascii="Times New Roman" w:eastAsia="黑体" w:hAnsi="Times New Roman" w:cs="Times New Roman"/>
          <w:color w:val="00B0F0"/>
          <w:sz w:val="28"/>
          <w:szCs w:val="28"/>
        </w:rPr>
        <w:t>图象</w:t>
      </w:r>
      <w:proofErr w:type="gramEnd"/>
      <w:r>
        <w:rPr>
          <w:rFonts w:ascii="Times New Roman" w:eastAsia="黑体" w:hAnsi="Times New Roman" w:cs="Times New Roman"/>
          <w:color w:val="00B0F0"/>
          <w:sz w:val="28"/>
          <w:szCs w:val="28"/>
        </w:rPr>
        <w:t>的影响</w:t>
      </w:r>
    </w:p>
    <w:p w14:paraId="2B26F28B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）</w:t>
      </w:r>
      <w:r>
        <w:rPr>
          <w:color w:val="000000" w:themeColor="text1"/>
        </w:rPr>
        <w:t>在函数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(</m:t>
            </m:r>
          </m:e>
        </m:func>
        <m:r>
          <w:rPr>
            <w:rFonts w:ascii="Cambria Math" w:hAnsi="Cambria Math"/>
          </w:rPr>
          <m:t>ωx+φ)</m:t>
        </m:r>
      </m:oMath>
      <w:r>
        <w:rPr>
          <w:color w:val="000000" w:themeColor="text1"/>
        </w:rPr>
        <w:t>中，</w:t>
      </w:r>
      <m:oMath>
        <m:r>
          <w:rPr>
            <w:rFonts w:ascii="Cambria Math" w:hAnsi="Cambria Math"/>
          </w:rPr>
          <m:t>φ</m:t>
        </m:r>
      </m:oMath>
      <w:r>
        <w:rPr>
          <w:color w:val="000000" w:themeColor="text1"/>
        </w:rPr>
        <w:t>决定了</w:t>
      </w:r>
      <m:oMath>
        <m:r>
          <w:rPr>
            <w:rFonts w:ascii="Cambria Math" w:hAnsi="Cambria Math"/>
          </w:rPr>
          <m:t>x=0</m:t>
        </m:r>
      </m:oMath>
      <w:r>
        <w:rPr>
          <w:color w:val="000000" w:themeColor="text1"/>
        </w:rPr>
        <w:t>时的函数值，通常称</w:t>
      </w:r>
      <m:oMath>
        <m:r>
          <w:rPr>
            <w:rFonts w:ascii="Cambria Math" w:hAnsi="Cambria Math"/>
          </w:rPr>
          <m:t>φ</m:t>
        </m:r>
      </m:oMath>
      <w:r>
        <w:rPr>
          <w:color w:val="000000" w:themeColor="text1"/>
        </w:rPr>
        <w:t>为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，</w:t>
      </w:r>
      <m:oMath>
        <m:r>
          <w:rPr>
            <w:rFonts w:ascii="Cambria Math" w:hAnsi="Cambria Math"/>
          </w:rPr>
          <m:t>ωx+φ</m:t>
        </m:r>
      </m:oMath>
      <w:r>
        <w:rPr>
          <w:color w:val="000000" w:themeColor="text1"/>
        </w:rPr>
        <w:t>为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。</w:t>
      </w:r>
    </w:p>
    <w:p w14:paraId="10339B7C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2</w:t>
      </w:r>
      <w:r>
        <w:rPr>
          <w:rFonts w:hint="eastAsia"/>
          <w:color w:val="000000" w:themeColor="text1"/>
        </w:rPr>
        <w:t>）</w:t>
      </w:r>
      <w:r>
        <w:rPr>
          <w:color w:val="000000" w:themeColor="text1"/>
        </w:rPr>
        <w:t>函数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(</m:t>
            </m:r>
          </m:e>
        </m:func>
        <m:r>
          <w:rPr>
            <w:rFonts w:ascii="Cambria Math" w:hAnsi="Cambria Math"/>
          </w:rPr>
          <m:t>ωx+φ)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(φ≠0)</m:t>
        </m:r>
      </m:oMath>
      <w:r>
        <w:rPr>
          <w:color w:val="000000" w:themeColor="text1"/>
        </w:rPr>
        <w:t>的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，是将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ω</m:t>
            </m:r>
          </m:e>
        </m:func>
        <m:r>
          <w:rPr>
            <w:rFonts w:ascii="Cambria Math" w:hAnsi="Cambria Math"/>
          </w:rPr>
          <m:t>x</m:t>
        </m:r>
      </m:oMath>
      <w:r>
        <w:rPr>
          <w:color w:val="000000" w:themeColor="text1"/>
        </w:rPr>
        <w:t>的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上所有的点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（当</w:t>
      </w:r>
      <m:oMath>
        <m:r>
          <w:rPr>
            <w:rFonts w:ascii="Cambria Math" w:hAnsi="Cambria Math"/>
          </w:rPr>
          <m:t>φ&gt;0</m:t>
        </m:r>
      </m:oMath>
      <w:r>
        <w:rPr>
          <w:color w:val="000000" w:themeColor="text1"/>
        </w:rPr>
        <w:t>时）或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（当</w:t>
      </w:r>
      <m:oMath>
        <m:r>
          <w:rPr>
            <w:rFonts w:ascii="Cambria Math" w:hAnsi="Cambria Math"/>
          </w:rPr>
          <m:t>φ&lt;0</m:t>
        </m:r>
      </m:oMath>
      <w:r>
        <w:rPr>
          <w:color w:val="000000" w:themeColor="text1"/>
        </w:rPr>
        <w:t>时）平移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个单位长度得到的。</w:t>
      </w:r>
    </w:p>
    <w:p w14:paraId="26E0A77C" w14:textId="77777777" w:rsidR="007D30A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38605CF" w14:textId="77777777" w:rsidR="007D30AE" w:rsidRDefault="00000000">
      <w:pPr>
        <w:spacing w:line="360" w:lineRule="auto"/>
        <w:jc w:val="left"/>
      </w:pPr>
      <w:r>
        <w:rPr>
          <w:rFonts w:hint="eastAsia"/>
        </w:rPr>
        <w:t>5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四川雅安中学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t>的</w:t>
      </w:r>
      <w:proofErr w:type="gramStart"/>
      <w:r>
        <w:t>图象</w:t>
      </w:r>
      <w:proofErr w:type="gramEnd"/>
      <w:r>
        <w:t>，只需把函数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13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7998DCC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proofErr w:type="gramStart"/>
      <w:r>
        <w:t>个</w:t>
      </w:r>
      <w:proofErr w:type="gramEnd"/>
      <w:r>
        <w:t>单位长度</w:t>
      </w:r>
      <w:r>
        <w:tab/>
        <w:t>B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proofErr w:type="gramStart"/>
      <w:r>
        <w:t>个</w:t>
      </w:r>
      <w:proofErr w:type="gramEnd"/>
      <w:r>
        <w:t>单位长度</w:t>
      </w:r>
    </w:p>
    <w:p w14:paraId="78E19C67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proofErr w:type="gramStart"/>
      <w:r>
        <w:t>个</w:t>
      </w:r>
      <w:proofErr w:type="gramEnd"/>
      <w:r>
        <w:t>单位长度</w:t>
      </w:r>
      <w:r>
        <w:tab/>
        <w:t>D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proofErr w:type="gramStart"/>
      <w:r>
        <w:t>个</w:t>
      </w:r>
      <w:proofErr w:type="gramEnd"/>
      <w:r>
        <w:t>单位长度</w:t>
      </w:r>
    </w:p>
    <w:p w14:paraId="023A1EB2" w14:textId="77777777" w:rsidR="007D30AE" w:rsidRDefault="007D30AE">
      <w:pPr>
        <w:spacing w:line="360" w:lineRule="auto"/>
        <w:jc w:val="left"/>
      </w:pPr>
    </w:p>
    <w:p w14:paraId="0AB84F23" w14:textId="77777777" w:rsidR="007D30AE" w:rsidRDefault="00000000">
      <w:pPr>
        <w:spacing w:line="360" w:lineRule="auto"/>
        <w:jc w:val="left"/>
      </w:pPr>
      <w:r>
        <w:rPr>
          <w:rFonts w:hint="eastAsia"/>
        </w:rPr>
        <w:t>6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四川天府新区实外高级中学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要得到函数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t>的</w:t>
      </w:r>
      <w:proofErr w:type="gramStart"/>
      <w:r>
        <w:t>图象</w:t>
      </w:r>
      <w:proofErr w:type="gramEnd"/>
      <w:r>
        <w:t>，只需要将函数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BC0953B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  <w:t>D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0629ED04" w14:textId="77777777" w:rsidR="007D30AE" w:rsidRDefault="007D30AE">
      <w:pPr>
        <w:widowControl/>
        <w:spacing w:line="360" w:lineRule="auto"/>
        <w:rPr>
          <w:color w:val="000000" w:themeColor="text1"/>
        </w:rPr>
      </w:pPr>
    </w:p>
    <w:p w14:paraId="11766EEC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函数</w:t>
      </w:r>
      <m:oMath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y=A</m:t>
        </m:r>
        <m:func>
          <m:funcPr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sin</m:t>
            </m:r>
          </m:fName>
          <m: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(</m:t>
            </m:r>
          </m:e>
        </m:func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ωx+φ) (A&gt;0, ω&gt;0)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的性质</w:t>
      </w:r>
    </w:p>
    <w:p w14:paraId="078A1D9E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函数</w:t>
      </w:r>
      <m:oMath>
        <m:r>
          <w:rPr>
            <w:rFonts w:ascii="Cambria Math" w:hAnsi="Cambria Math"/>
          </w:rPr>
          <m:t>y=A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(</m:t>
            </m:r>
          </m:e>
        </m:func>
        <m:r>
          <w:rPr>
            <w:rFonts w:ascii="Cambria Math" w:hAnsi="Cambria Math"/>
          </w:rPr>
          <m:t>ωx+φ)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(A&gt;0,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ω&gt;0)</m:t>
        </m:r>
      </m:oMath>
      <w:r>
        <w:rPr>
          <w:color w:val="000000" w:themeColor="text1"/>
        </w:rPr>
        <w:t>的性质如下：</w:t>
      </w:r>
    </w:p>
    <w:p w14:paraId="589EED9F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）</w:t>
      </w:r>
      <w:r>
        <w:rPr>
          <w:color w:val="000000" w:themeColor="text1"/>
        </w:rPr>
        <w:t>定义域：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rFonts w:hint="eastAsia"/>
          <w:color w:val="000000" w:themeColor="text1"/>
        </w:rPr>
        <w:t>；</w:t>
      </w:r>
    </w:p>
    <w:p w14:paraId="640EC194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（</w:t>
      </w:r>
      <w:r>
        <w:rPr>
          <w:color w:val="000000" w:themeColor="text1"/>
        </w:rPr>
        <w:t>2</w:t>
      </w:r>
      <w:r>
        <w:rPr>
          <w:color w:val="000000" w:themeColor="text1"/>
        </w:rPr>
        <w:t>）值域：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rFonts w:hint="eastAsia"/>
          <w:color w:val="000000" w:themeColor="text1"/>
        </w:rPr>
        <w:t>，</w:t>
      </w:r>
      <w:r>
        <w:rPr>
          <w:color w:val="000000" w:themeColor="text1"/>
        </w:rPr>
        <w:t>当</w:t>
      </w:r>
      <m:oMath>
        <m: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2ω</m:t>
            </m:r>
            <m:ctrlPr>
              <w:rPr>
                <w:rFonts w:ascii="Cambria Math" w:hAnsi="Cambria Math"/>
              </w:rPr>
            </m:ctrlP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φ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ω</m:t>
            </m:r>
            <m:ctrlPr>
              <w:rPr>
                <w:rFonts w:ascii="Cambria Math" w:hAnsi="Cambria Math"/>
              </w:rPr>
            </m:ctrlP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2kπ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ω</m:t>
            </m:r>
            <m:ctrlPr>
              <w:rPr>
                <w:rFonts w:ascii="Cambria Math" w:hAnsi="Cambria Math"/>
              </w:rPr>
            </m:ctrlP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(k∈</m:t>
        </m:r>
        <m:r>
          <m:rPr>
            <m:scr m:val="double-struck"/>
          </m:rPr>
          <w:rPr>
            <w:rFonts w:ascii="Cambria Math" w:eastAsia="MS Mincho" w:hAnsi="Cambria Math"/>
          </w:rPr>
          <m:t>Z</m:t>
        </m:r>
        <m:r>
          <w:rPr>
            <w:rFonts w:ascii="Cambria Math" w:hAnsi="Cambria Math"/>
          </w:rPr>
          <m:t>)</m:t>
        </m:r>
      </m:oMath>
      <w:r>
        <w:rPr>
          <w:rFonts w:hAnsi="Cambria Math" w:hint="eastAsia"/>
        </w:rPr>
        <w:t xml:space="preserve">  </w:t>
      </w:r>
      <w:r>
        <w:rPr>
          <w:color w:val="000000" w:themeColor="text1"/>
        </w:rPr>
        <w:t>时，</w:t>
      </w:r>
      <m:oMath>
        <m:r>
          <w:rPr>
            <w:rFonts w:ascii="Cambria Math" w:hAnsi="Cambria Math"/>
          </w:rPr>
          <m:t>y</m:t>
        </m:r>
      </m:oMath>
      <w:r>
        <w:rPr>
          <w:color w:val="000000" w:themeColor="text1"/>
        </w:rPr>
        <w:t>取得最大值</w:t>
      </w:r>
      <m:oMath>
        <m:r>
          <w:rPr>
            <w:rFonts w:ascii="Cambria Math" w:hAnsi="Cambria Math"/>
          </w:rPr>
          <m:t>A</m:t>
        </m:r>
      </m:oMath>
      <w:r>
        <w:rPr>
          <w:color w:val="000000" w:themeColor="text1"/>
        </w:rPr>
        <w:t>；当</w:t>
      </w:r>
      <m:oMath>
        <m: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2ω</m:t>
            </m:r>
            <m:ctrlPr>
              <w:rPr>
                <w:rFonts w:ascii="Cambria Math" w:hAnsi="Cambria Math"/>
              </w:rPr>
            </m:ctrlP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φ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ω</m:t>
            </m:r>
            <m:ctrlPr>
              <w:rPr>
                <w:rFonts w:ascii="Cambria Math" w:hAnsi="Cambria Math"/>
              </w:rPr>
            </m:ctrlP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2kπ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ω</m:t>
            </m:r>
            <m:ctrlPr>
              <w:rPr>
                <w:rFonts w:ascii="Cambria Math" w:hAnsi="Cambria Math"/>
              </w:rPr>
            </m:ctrlP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(k∈</m:t>
        </m:r>
        <m:r>
          <m:rPr>
            <m:scr m:val="double-struck"/>
          </m:rPr>
          <w:rPr>
            <w:rFonts w:ascii="Cambria Math" w:eastAsia="MS Mincho" w:hAnsi="Cambria Math"/>
          </w:rPr>
          <m:t>Z</m:t>
        </m:r>
        <m:r>
          <w:rPr>
            <w:rFonts w:ascii="Cambria Math" w:hAnsi="Cambria Math"/>
          </w:rPr>
          <m:t>)</m:t>
        </m:r>
      </m:oMath>
      <w:r>
        <w:rPr>
          <w:color w:val="000000" w:themeColor="text1"/>
        </w:rPr>
        <w:t>时，</w:t>
      </w:r>
      <m:oMath>
        <m:r>
          <w:rPr>
            <w:rFonts w:ascii="Cambria Math" w:hAnsi="Cambria Math"/>
          </w:rPr>
          <m:t>y</m:t>
        </m:r>
      </m:oMath>
      <w:r>
        <w:rPr>
          <w:color w:val="000000" w:themeColor="text1"/>
        </w:rPr>
        <w:t>取得最小值</w:t>
      </w:r>
      <m:oMath>
        <m:r>
          <w:rPr>
            <w:rFonts w:ascii="Cambria Math" w:hAnsi="Cambria Math"/>
          </w:rPr>
          <m:t>-A</m:t>
        </m:r>
      </m:oMath>
      <w:r>
        <w:rPr>
          <w:color w:val="000000" w:themeColor="text1"/>
        </w:rPr>
        <w:t>。</w:t>
      </w:r>
    </w:p>
    <w:p w14:paraId="25253C49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（</w:t>
      </w:r>
      <w:r>
        <w:rPr>
          <w:color w:val="000000" w:themeColor="text1"/>
        </w:rPr>
        <w:t>3</w:t>
      </w:r>
      <w:r>
        <w:rPr>
          <w:color w:val="000000" w:themeColor="text1"/>
        </w:rPr>
        <w:t>）单调性</w:t>
      </w:r>
      <w:r>
        <w:rPr>
          <w:rFonts w:hint="eastAsia"/>
          <w:color w:val="000000" w:themeColor="text1"/>
        </w:rPr>
        <w:t>：</w:t>
      </w:r>
      <w:r>
        <w:rPr>
          <w:color w:val="000000" w:themeColor="text1"/>
        </w:rPr>
        <w:t>由</w:t>
      </w:r>
      <m:oMath>
        <m:r>
          <w:rPr>
            <w:rFonts w:ascii="Cambria Math" w:hAnsi="Cambria Math"/>
          </w:rPr>
          <m:t>2kπ-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</w:rPr>
            </m:ctrlPr>
          </m:den>
        </m:f>
        <m:r>
          <w:rPr>
            <w:rFonts w:ascii="Cambria Math" w:hAnsi="Cambria Math"/>
          </w:rPr>
          <m:t>≤ωx+φ≤2kπ+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</w:rPr>
            </m:ctrlP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(k∈</m:t>
        </m:r>
        <m:r>
          <m:rPr>
            <m:scr m:val="double-struck"/>
          </m:rPr>
          <w:rPr>
            <w:rFonts w:ascii="Cambria Math" w:eastAsia="MS Mincho" w:hAnsi="Cambria Math"/>
          </w:rPr>
          <m:t>Z</m:t>
        </m:r>
        <m:r>
          <w:rPr>
            <w:rFonts w:ascii="Cambria Math" w:hAnsi="Cambria Math"/>
          </w:rPr>
          <m:t>)</m:t>
        </m:r>
      </m:oMath>
      <w:r>
        <w:rPr>
          <w:color w:val="000000" w:themeColor="text1"/>
        </w:rPr>
        <w:t>，解得单调递增区间；由</w:t>
      </w:r>
      <m:oMath>
        <m:r>
          <w:rPr>
            <w:rFonts w:ascii="Cambria Math" w:hAnsi="Cambria Math"/>
          </w:rPr>
          <m:t>2kπ+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</w:rPr>
            </m:ctrlPr>
          </m:den>
        </m:f>
        <m:r>
          <w:rPr>
            <w:rFonts w:ascii="Cambria Math" w:hAnsi="Cambria Math"/>
          </w:rPr>
          <m:t>≤ωx+φ≤2kπ+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</w:rPr>
            </m:ctrlP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(k∈</m:t>
        </m:r>
        <m:r>
          <m:rPr>
            <m:scr m:val="double-struck"/>
          </m:rPr>
          <w:rPr>
            <w:rFonts w:ascii="Cambria Math" w:eastAsia="MS Mincho" w:hAnsi="Cambria Math"/>
          </w:rPr>
          <m:t>Z</m:t>
        </m:r>
        <m:r>
          <w:rPr>
            <w:rFonts w:ascii="Cambria Math" w:hAnsi="Cambria Math"/>
          </w:rPr>
          <m:t>)</m:t>
        </m:r>
      </m:oMath>
      <w:r>
        <w:rPr>
          <w:color w:val="000000" w:themeColor="text1"/>
        </w:rPr>
        <w:t>，解得单调递减区间。</w:t>
      </w:r>
    </w:p>
    <w:p w14:paraId="2086771E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4</w:t>
      </w:r>
      <w:r>
        <w:rPr>
          <w:rFonts w:hint="eastAsia"/>
          <w:color w:val="000000" w:themeColor="text1"/>
        </w:rPr>
        <w:t>）</w:t>
      </w:r>
      <w:r>
        <w:rPr>
          <w:color w:val="000000" w:themeColor="text1"/>
        </w:rPr>
        <w:t>奇偶性</w:t>
      </w:r>
      <w:r>
        <w:rPr>
          <w:rFonts w:hint="eastAsia"/>
          <w:color w:val="000000" w:themeColor="text1"/>
        </w:rPr>
        <w:t>：</w:t>
      </w:r>
      <w:r>
        <w:rPr>
          <w:color w:val="000000" w:themeColor="text1"/>
        </w:rPr>
        <w:t>当</w:t>
      </w:r>
      <m:oMath>
        <m:r>
          <w:rPr>
            <w:rFonts w:ascii="Cambria Math" w:hAnsi="Cambria Math"/>
          </w:rPr>
          <m:t>φ=kπ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(k∈</m:t>
        </m:r>
        <m:r>
          <m:rPr>
            <m:scr m:val="double-struck"/>
          </m:rPr>
          <w:rPr>
            <w:rFonts w:ascii="Cambria Math" w:eastAsia="MS Mincho" w:hAnsi="Cambria Math"/>
          </w:rPr>
          <m:t>Z</m:t>
        </m:r>
        <m:r>
          <w:rPr>
            <w:rFonts w:ascii="Cambria Math" w:hAnsi="Cambria Math"/>
          </w:rPr>
          <m:t>)</m:t>
        </m:r>
      </m:oMath>
      <w:r>
        <w:rPr>
          <w:color w:val="000000" w:themeColor="text1"/>
        </w:rPr>
        <w:t>时，函数为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rFonts w:hint="eastAsia"/>
          <w:color w:val="000000" w:themeColor="text1"/>
        </w:rPr>
        <w:t>；</w:t>
      </w:r>
      <w:r>
        <w:rPr>
          <w:color w:val="000000" w:themeColor="text1"/>
        </w:rPr>
        <w:t>当</w:t>
      </w:r>
      <m:oMath>
        <m:r>
          <w:rPr>
            <w:rFonts w:ascii="Cambria Math" w:hAnsi="Cambria Math"/>
          </w:rPr>
          <m:t>φ=kπ+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</w:rPr>
            </m:ctrlP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(k∈</m:t>
        </m:r>
        <m:r>
          <m:rPr>
            <m:scr m:val="double-struck"/>
          </m:rPr>
          <w:rPr>
            <w:rFonts w:ascii="Cambria Math" w:eastAsia="MS Mincho" w:hAnsi="Cambria Math"/>
          </w:rPr>
          <m:t>Z</m:t>
        </m:r>
        <m:r>
          <w:rPr>
            <w:rFonts w:ascii="Cambria Math" w:hAnsi="Cambria Math"/>
          </w:rPr>
          <m:t>)</m:t>
        </m:r>
      </m:oMath>
      <w:r>
        <w:rPr>
          <w:color w:val="000000" w:themeColor="text1"/>
        </w:rPr>
        <w:t>时，函数为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。</w:t>
      </w:r>
    </w:p>
    <w:p w14:paraId="61946F05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5</w:t>
      </w:r>
      <w:r>
        <w:rPr>
          <w:rFonts w:hint="eastAsia"/>
          <w:color w:val="000000" w:themeColor="text1"/>
        </w:rPr>
        <w:t>）</w:t>
      </w:r>
      <w:r>
        <w:rPr>
          <w:color w:val="000000" w:themeColor="text1"/>
        </w:rPr>
        <w:t>周期性：</w:t>
      </w:r>
      <w:proofErr w:type="gramStart"/>
      <w:r>
        <w:rPr>
          <w:rFonts w:hint="eastAsia"/>
          <w:color w:val="000000" w:themeColor="text1"/>
        </w:rPr>
        <w:t>最小正</w:t>
      </w:r>
      <w:proofErr w:type="gramEnd"/>
      <w:r>
        <w:rPr>
          <w:rFonts w:hint="eastAsia"/>
          <w:color w:val="000000" w:themeColor="text1"/>
        </w:rPr>
        <w:t>周期：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rFonts w:hint="eastAsia"/>
          <w:color w:val="000000" w:themeColor="text1"/>
        </w:rPr>
        <w:t>；</w:t>
      </w:r>
    </w:p>
    <w:p w14:paraId="16740AB4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6</w:t>
      </w:r>
      <w:r>
        <w:rPr>
          <w:rFonts w:hint="eastAsia"/>
          <w:color w:val="000000" w:themeColor="text1"/>
        </w:rPr>
        <w:t>）</w:t>
      </w:r>
      <w:r>
        <w:rPr>
          <w:color w:val="000000" w:themeColor="text1"/>
        </w:rPr>
        <w:t>对称性</w:t>
      </w:r>
      <w:r>
        <w:rPr>
          <w:rFonts w:hint="eastAsia"/>
          <w:color w:val="000000" w:themeColor="text1"/>
        </w:rPr>
        <w:t>：</w:t>
      </w:r>
      <w:r>
        <w:rPr>
          <w:color w:val="000000" w:themeColor="text1"/>
        </w:rPr>
        <w:t>对称轴：直线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rFonts w:hint="eastAsia"/>
          <w:color w:val="000000" w:themeColor="text1"/>
        </w:rPr>
        <w:t>；</w:t>
      </w:r>
      <w:r>
        <w:rPr>
          <w:color w:val="000000" w:themeColor="text1"/>
        </w:rPr>
        <w:t>对称中心：点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rFonts w:hAnsi="Cambria Math" w:hint="eastAsia"/>
        </w:rPr>
        <w:t>。</w:t>
      </w:r>
    </w:p>
    <w:p w14:paraId="7CCB66D7" w14:textId="77777777" w:rsidR="007D30A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23542F0" w14:textId="77777777" w:rsidR="007D30AE" w:rsidRDefault="00000000">
      <w:pPr>
        <w:spacing w:line="360" w:lineRule="auto"/>
        <w:jc w:val="left"/>
      </w:pPr>
      <w:r>
        <w:rPr>
          <w:rFonts w:hint="eastAsia"/>
        </w:rPr>
        <w:t>7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天津港保税区第一中学</w:t>
      </w:r>
      <w:r>
        <w:rPr>
          <w:color w:val="00B050"/>
        </w:rPr>
        <w:t>·</w:t>
      </w:r>
      <w:r>
        <w:rPr>
          <w:color w:val="00B050"/>
        </w:rPr>
        <w:t>调研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(2x-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t>，则下列说法错误的是（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4273691" w14:textId="5C17F84F" w:rsidR="007D30AE" w:rsidRDefault="00000000" w:rsidP="00D60847">
      <w:pPr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关于点</w:t>
      </w:r>
      <m:oMath>
        <m:r>
          <w:rPr>
            <w:rFonts w:ascii="Cambria Math" w:eastAsia="宋体" w:hAnsi="Cambria Math" w:cs="Cambria Math"/>
          </w:rPr>
          <m:t>(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,0)</m:t>
        </m:r>
      </m:oMath>
      <w:r>
        <w:t>对称</w:t>
      </w:r>
      <w:r w:rsidR="00D60847">
        <w:rPr>
          <w:rFonts w:hint="eastAsia"/>
        </w:rPr>
        <w:t xml:space="preserve">        </w:t>
      </w:r>
      <w:r>
        <w:t>B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关于直线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对称</w:t>
      </w:r>
    </w:p>
    <w:p w14:paraId="30D6CFDF" w14:textId="27C70A38" w:rsidR="007D30AE" w:rsidRDefault="00000000" w:rsidP="00D60847">
      <w:pPr>
        <w:spacing w:line="360" w:lineRule="auto"/>
        <w:ind w:left="380"/>
        <w:jc w:val="left"/>
        <w:rPr>
          <w:rFonts w:hint="eastAsia"/>
        </w:rPr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上单调递增</w:t>
      </w:r>
      <w:r w:rsidR="00D60847">
        <w:rPr>
          <w:rFonts w:hint="eastAsia"/>
        </w:rPr>
        <w:t xml:space="preserve">           </w:t>
      </w:r>
      <w:r>
        <w:t>D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上单调递减</w:t>
      </w:r>
    </w:p>
    <w:p w14:paraId="3BF1753B" w14:textId="77777777" w:rsidR="007D30AE" w:rsidRDefault="00000000">
      <w:pPr>
        <w:spacing w:line="360" w:lineRule="auto"/>
        <w:jc w:val="left"/>
      </w:pPr>
      <w:r>
        <w:rPr>
          <w:rFonts w:hint="eastAsia"/>
        </w:rPr>
        <w:lastRenderedPageBreak/>
        <w:t>8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广东茂名广东实验中学附属茂名学校</w:t>
      </w:r>
      <w:r>
        <w:rPr>
          <w:color w:val="00B050"/>
        </w:rPr>
        <w:t>·)</w:t>
      </w:r>
      <w: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,x∈R</m:t>
        </m:r>
      </m:oMath>
      <w:r>
        <w:t>在（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92B1C65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上单调递增</w:t>
      </w:r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[0,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]</m:t>
        </m:r>
      </m:oMath>
      <w:r>
        <w:t>上单调递减</w:t>
      </w:r>
    </w:p>
    <w:p w14:paraId="45ED1EDD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[-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,0]</m:t>
        </m:r>
      </m:oMath>
      <w:r>
        <w:t>上单调递减</w:t>
      </w:r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[-</m:t>
        </m:r>
        <m:r>
          <m:rPr>
            <m:nor/>
          </m:rPr>
          <w:rPr>
            <w:rFonts w:ascii="Cambria Math" w:eastAsia="宋体" w:hAnsi="Cambria Math" w:cs="Cambria Math"/>
          </w:rPr>
          <m:t>π,π</m:t>
        </m:r>
        <m:r>
          <w:rPr>
            <w:rFonts w:ascii="Cambria Math" w:eastAsia="宋体" w:hAnsi="Cambria Math" w:cs="Cambria Math"/>
          </w:rPr>
          <m:t>]</m:t>
        </m:r>
      </m:oMath>
      <w:r>
        <w:t>上单调递增</w:t>
      </w:r>
    </w:p>
    <w:p w14:paraId="34C5EBC3" w14:textId="77777777" w:rsidR="007D30AE" w:rsidRDefault="007D30AE">
      <w:pPr>
        <w:widowControl/>
        <w:spacing w:line="360" w:lineRule="auto"/>
        <w:rPr>
          <w:color w:val="000000" w:themeColor="text1"/>
        </w:rPr>
      </w:pPr>
    </w:p>
    <w:p w14:paraId="27F26BC3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函数</w:t>
      </w:r>
      <m:oMath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y=A</m:t>
        </m:r>
        <m:func>
          <m:funcPr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sin</m:t>
            </m:r>
          </m:fName>
          <m: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(</m:t>
            </m:r>
          </m:e>
        </m:func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ωx+φ)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中参数的物理意义</w:t>
      </w:r>
    </w:p>
    <w:p w14:paraId="1A1CDC1A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1. </w:t>
      </w:r>
      <w:r>
        <w:rPr>
          <w:color w:val="000000" w:themeColor="text1"/>
        </w:rPr>
        <w:t>本质</w:t>
      </w:r>
      <w:r>
        <w:rPr>
          <w:rFonts w:hint="eastAsia"/>
          <w:color w:val="000000" w:themeColor="text1"/>
        </w:rPr>
        <w:t>：</w:t>
      </w:r>
    </w:p>
    <w:p w14:paraId="60349721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）</w:t>
      </w:r>
      <m:oMath>
        <m:r>
          <w:rPr>
            <w:rFonts w:ascii="Cambria Math" w:hAnsi="Cambria Math"/>
          </w:rPr>
          <m:t>A</m:t>
        </m:r>
      </m:oMath>
      <w:r>
        <w:rPr>
          <w:color w:val="000000" w:themeColor="text1"/>
        </w:rPr>
        <w:t>：它表示做简谐运动的物体离开平衡位置的最大距离，称为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。</w:t>
      </w:r>
    </w:p>
    <w:p w14:paraId="5C96A3FB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2</w:t>
      </w:r>
      <w:r>
        <w:rPr>
          <w:rFonts w:hint="eastAsia"/>
          <w:color w:val="000000" w:themeColor="text1"/>
        </w:rPr>
        <w:t>）</w:t>
      </w:r>
      <m:oMath>
        <m:r>
          <w:rPr>
            <w:rFonts w:ascii="Cambria Math" w:hAnsi="Cambria Math"/>
          </w:rPr>
          <m:t>T</m:t>
        </m:r>
      </m:oMath>
      <w:r>
        <w:rPr>
          <w:color w:val="000000" w:themeColor="text1"/>
        </w:rPr>
        <w:t>：</w:t>
      </w:r>
      <m:oMath>
        <m: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ω</m:t>
            </m:r>
            <m:ctrlPr>
              <w:rPr>
                <w:rFonts w:ascii="Cambria Math" w:hAnsi="Cambria Math"/>
              </w:rPr>
            </m:ctrlPr>
          </m:den>
        </m:f>
      </m:oMath>
      <w:r>
        <w:rPr>
          <w:color w:val="000000" w:themeColor="text1"/>
        </w:rPr>
        <w:t>，它表示做简谐运动的物体往复运动一次所需要的时间，称为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rFonts w:hint="eastAsia"/>
          <w:color w:val="FF0000"/>
          <w:u w:val="single"/>
        </w:rPr>
        <w:t xml:space="preserve"> </w:t>
      </w:r>
      <w:r>
        <w:rPr>
          <w:color w:val="000000" w:themeColor="text1"/>
        </w:rPr>
        <w:t>。</w:t>
      </w:r>
    </w:p>
    <w:p w14:paraId="1A1DA99B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3</w:t>
      </w:r>
      <w:r>
        <w:rPr>
          <w:rFonts w:hint="eastAsia"/>
          <w:color w:val="000000" w:themeColor="text1"/>
        </w:rPr>
        <w:t>）</w:t>
      </w:r>
      <m:oMath>
        <m:r>
          <w:rPr>
            <w:rFonts w:ascii="Cambria Math" w:hAnsi="Cambria Math"/>
          </w:rPr>
          <m:t>f</m:t>
        </m:r>
      </m:oMath>
      <w:r>
        <w:rPr>
          <w:color w:val="000000" w:themeColor="text1"/>
        </w:rPr>
        <w:t>：</w:t>
      </w:r>
      <m:oMath>
        <m:r>
          <w:rPr>
            <w:rFonts w:ascii="Cambria Math" w:hAnsi="Cambria Math"/>
          </w:rPr>
          <m:t>f=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T</m:t>
            </m:r>
            <m:ctrlPr>
              <w:rPr>
                <w:rFonts w:ascii="Cambria Math" w:hAnsi="Cambria Math"/>
              </w:rPr>
            </m:ctrlP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ω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2π</m:t>
            </m:r>
            <m:ctrlPr>
              <w:rPr>
                <w:rFonts w:ascii="Cambria Math" w:hAnsi="Cambria Math"/>
              </w:rPr>
            </m:ctrlPr>
          </m:den>
        </m:f>
      </m:oMath>
      <w:r>
        <w:rPr>
          <w:color w:val="000000" w:themeColor="text1"/>
        </w:rPr>
        <w:t>，它表示做简谐运动的物体在单位时间内往复运动的次数，称为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。</w:t>
      </w:r>
    </w:p>
    <w:p w14:paraId="7F00557A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4</w:t>
      </w:r>
      <w:r>
        <w:rPr>
          <w:rFonts w:hint="eastAsia"/>
          <w:color w:val="000000" w:themeColor="text1"/>
        </w:rPr>
        <w:t>）</w:t>
      </w:r>
      <m:oMath>
        <m:r>
          <w:rPr>
            <w:rFonts w:ascii="Cambria Math" w:hAnsi="Cambria Math"/>
          </w:rPr>
          <m:t>ωx+φ</m:t>
        </m:r>
      </m:oMath>
      <w:r>
        <w:rPr>
          <w:color w:val="000000" w:themeColor="text1"/>
        </w:rPr>
        <w:t>：称为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；</w:t>
      </w:r>
      <m:oMath>
        <m:r>
          <w:rPr>
            <w:rFonts w:ascii="Cambria Math" w:hAnsi="Cambria Math"/>
          </w:rPr>
          <m:t>φ</m:t>
        </m:r>
      </m:oMath>
      <w:r>
        <w:rPr>
          <w:color w:val="000000" w:themeColor="text1"/>
        </w:rPr>
        <w:t>：当</w:t>
      </w:r>
      <m:oMath>
        <m:r>
          <w:rPr>
            <w:rFonts w:ascii="Cambria Math" w:hAnsi="Cambria Math"/>
          </w:rPr>
          <m:t>x=0</m:t>
        </m:r>
      </m:oMath>
      <w:r>
        <w:rPr>
          <w:color w:val="000000" w:themeColor="text1"/>
        </w:rPr>
        <w:t>时的相位，称为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。</w:t>
      </w:r>
    </w:p>
    <w:p w14:paraId="4ADC3609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2.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混淆点：周期</w:t>
      </w:r>
      <m:oMath>
        <m:r>
          <w:rPr>
            <w:rFonts w:ascii="Cambria Math" w:hAnsi="Cambria Math"/>
          </w:rPr>
          <m:t>T</m:t>
        </m:r>
        <m:r>
          <m:rPr>
            <m:sty m:val="p"/>
          </m:rPr>
          <w:rPr>
            <w:rFonts w:ascii="Cambria Math" w:hAnsi="Cambria Math"/>
          </w:rPr>
          <m:t>与频率</m:t>
        </m:r>
        <m:r>
          <w:rPr>
            <w:rFonts w:ascii="Cambria Math" w:hAnsi="Cambria Math"/>
          </w:rPr>
          <m:t>f</m:t>
        </m:r>
      </m:oMath>
      <w:r>
        <w:rPr>
          <w:color w:val="000000" w:themeColor="text1"/>
        </w:rPr>
        <w:t>的区别和联系，明确二者之间的倒数关系。</w:t>
      </w:r>
    </w:p>
    <w:p w14:paraId="7D11D5E7" w14:textId="77777777" w:rsidR="007D30A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047E891" w14:textId="77777777" w:rsidR="007D30AE" w:rsidRDefault="00000000">
      <w:pPr>
        <w:spacing w:line="360" w:lineRule="auto"/>
        <w:jc w:val="left"/>
      </w:pPr>
      <w:r>
        <w:rPr>
          <w:rFonts w:hint="eastAsia"/>
        </w:rPr>
        <w:t>9</w:t>
      </w:r>
      <w:r>
        <w:t>．</w:t>
      </w:r>
      <w:r>
        <w:rPr>
          <w:color w:val="00B050"/>
        </w:rPr>
        <w:t>(23-24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四川绵阳三台县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t>的振幅、周期、初相为（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1B1E102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-2</m:t>
        </m:r>
      </m:oMath>
      <w:r>
        <w:t>、</w:t>
      </w:r>
      <m:oMath>
        <m:r>
          <w:rPr>
            <w:rFonts w:ascii="Cambria Math" w:eastAsia="宋体" w:hAnsi="Cambria Math" w:cs="Cambria Math"/>
          </w:rPr>
          <m:t>12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、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tab/>
        <w:t>B</w:t>
      </w:r>
      <w:r>
        <w:t>．</w:t>
      </w:r>
      <w:r>
        <w:t>2</w:t>
      </w:r>
      <w:r>
        <w:t>、</w:t>
      </w:r>
      <m:oMath>
        <m:r>
          <w:rPr>
            <w:rFonts w:ascii="Cambria Math" w:eastAsia="宋体" w:hAnsi="Cambria Math" w:cs="Cambria Math"/>
          </w:rPr>
          <m:t>12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、</w:t>
      </w:r>
      <w:r>
        <w:t>0</w:t>
      </w:r>
    </w:p>
    <w:p w14:paraId="3011FDDE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w:r>
        <w:t>2</w:t>
      </w:r>
      <w:r>
        <w:t>、</w:t>
      </w:r>
      <m:oMath>
        <m:r>
          <w:rPr>
            <w:rFonts w:ascii="Cambria Math" w:eastAsia="宋体" w:hAnsi="Cambria Math" w:cs="Cambria Math"/>
          </w:rPr>
          <m:t>12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、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x</m:t>
        </m:r>
      </m:oMath>
      <w:r>
        <w:tab/>
        <w:t>D</w:t>
      </w:r>
      <w:r>
        <w:t>．</w:t>
      </w:r>
      <w:r>
        <w:t>2</w:t>
      </w:r>
      <w:r>
        <w:t>、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、</w:t>
      </w:r>
      <w:r>
        <w:t>0</w:t>
      </w:r>
    </w:p>
    <w:p w14:paraId="3D44F5F4" w14:textId="77777777" w:rsidR="007D30AE" w:rsidRDefault="007D30AE">
      <w:pPr>
        <w:spacing w:line="360" w:lineRule="auto"/>
        <w:jc w:val="left"/>
      </w:pPr>
    </w:p>
    <w:p w14:paraId="199C7659" w14:textId="77777777" w:rsidR="007D30AE" w:rsidRDefault="00000000">
      <w:pPr>
        <w:spacing w:line="360" w:lineRule="auto"/>
        <w:jc w:val="left"/>
      </w:pPr>
      <w:r>
        <w:rPr>
          <w:rFonts w:hint="eastAsia"/>
        </w:rPr>
        <w:t>10</w:t>
      </w:r>
      <w:r>
        <w:t>．</w:t>
      </w:r>
      <w:r>
        <w:rPr>
          <w:color w:val="00B050"/>
        </w:rPr>
        <w:t>(23-24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广东佛山南海区桂城中学</w:t>
      </w:r>
      <w:r>
        <w:rPr>
          <w:color w:val="00B050"/>
        </w:rPr>
        <w:t>·)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的周期、振幅、初相分别是（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274EC9B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>，</w:t>
      </w:r>
      <w:r>
        <w:t>2</w:t>
      </w:r>
      <w:r>
        <w:t>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，</w:t>
      </w:r>
      <m:oMath>
        <m:r>
          <w:rPr>
            <w:rFonts w:ascii="Cambria Math" w:eastAsia="宋体" w:hAnsi="Cambria Math" w:cs="Cambria Math"/>
          </w:rPr>
          <m:t>-2</m:t>
        </m:r>
      </m:oMath>
      <w:r>
        <w:t>，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7AA5B997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>，</w:t>
      </w:r>
      <w:r>
        <w:t>2</w:t>
      </w:r>
      <w:r>
        <w:t>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，</w:t>
      </w:r>
      <w:r>
        <w:t>2</w:t>
      </w:r>
      <w:r>
        <w:t>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42CDDA67" w14:textId="77777777" w:rsidR="007D30AE" w:rsidRDefault="007D30AE">
      <w:pPr>
        <w:widowControl/>
        <w:spacing w:line="360" w:lineRule="auto"/>
        <w:rPr>
          <w:color w:val="000000" w:themeColor="text1"/>
        </w:rPr>
      </w:pPr>
    </w:p>
    <w:p w14:paraId="6E4087B1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由</w:t>
      </w:r>
      <m:oMath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y=A</m:t>
        </m:r>
        <m:func>
          <m:funcPr>
            <m:ctrlPr>
              <w:rPr>
                <w:rFonts w:ascii="Cambria Math" w:eastAsia="黑体" w:hAnsi="Cambria Math" w:cs="Times New Roman"/>
                <w:color w:val="00B0F0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sin</m:t>
            </m:r>
          </m:fName>
          <m:e>
            <m:r>
              <m:rPr>
                <m:sty m:val="p"/>
              </m:rPr>
              <w:rPr>
                <w:rFonts w:ascii="Times New Roman" w:eastAsia="黑体" w:hAnsi="Times New Roman" w:cs="Times New Roman"/>
                <w:color w:val="00B0F0"/>
                <w:sz w:val="28"/>
                <w:szCs w:val="28"/>
              </w:rPr>
              <m:t>(</m:t>
            </m:r>
          </m:e>
        </m:func>
        <m:r>
          <m:rPr>
            <m:sty m:val="p"/>
          </m:rPr>
          <w:rPr>
            <w:rFonts w:ascii="Times New Roman" w:eastAsia="黑体" w:hAnsi="Times New Roman" w:cs="Times New Roman"/>
            <w:color w:val="00B0F0"/>
            <w:sz w:val="28"/>
            <w:szCs w:val="28"/>
          </w:rPr>
          <m:t>ωx+φ)</m:t>
        </m:r>
      </m:oMath>
      <w:r>
        <w:rPr>
          <w:rFonts w:ascii="Times New Roman" w:eastAsia="黑体" w:hAnsi="Times New Roman" w:cs="Times New Roman"/>
          <w:color w:val="00B0F0"/>
          <w:sz w:val="28"/>
          <w:szCs w:val="28"/>
        </w:rPr>
        <w:t>的</w:t>
      </w:r>
      <w:proofErr w:type="gramStart"/>
      <w:r>
        <w:rPr>
          <w:rFonts w:ascii="Times New Roman" w:eastAsia="黑体" w:hAnsi="Times New Roman" w:cs="Times New Roman"/>
          <w:color w:val="00B0F0"/>
          <w:sz w:val="28"/>
          <w:szCs w:val="28"/>
        </w:rPr>
        <w:t>图象</w:t>
      </w:r>
      <w:proofErr w:type="gramEnd"/>
      <w:r>
        <w:rPr>
          <w:rFonts w:ascii="Times New Roman" w:eastAsia="黑体" w:hAnsi="Times New Roman" w:cs="Times New Roman"/>
          <w:color w:val="00B0F0"/>
          <w:sz w:val="28"/>
          <w:szCs w:val="28"/>
        </w:rPr>
        <w:t>性质或部分</w:t>
      </w:r>
      <w:proofErr w:type="gramStart"/>
      <w:r>
        <w:rPr>
          <w:rFonts w:ascii="Times New Roman" w:eastAsia="黑体" w:hAnsi="Times New Roman" w:cs="Times New Roman"/>
          <w:color w:val="00B0F0"/>
          <w:sz w:val="28"/>
          <w:szCs w:val="28"/>
        </w:rPr>
        <w:t>图象</w:t>
      </w:r>
      <w:proofErr w:type="gramEnd"/>
      <w:r>
        <w:rPr>
          <w:rFonts w:ascii="Times New Roman" w:eastAsia="黑体" w:hAnsi="Times New Roman" w:cs="Times New Roman"/>
          <w:color w:val="00B0F0"/>
          <w:sz w:val="28"/>
          <w:szCs w:val="28"/>
        </w:rPr>
        <w:t>确定解析式</w:t>
      </w:r>
    </w:p>
    <w:p w14:paraId="3CA28F2E" w14:textId="77777777" w:rsidR="007D30AE" w:rsidRDefault="00000000">
      <w:pPr>
        <w:widowControl/>
        <w:spacing w:line="360" w:lineRule="auto"/>
        <w:ind w:firstLineChars="200" w:firstLine="420"/>
        <w:rPr>
          <w:color w:val="000000" w:themeColor="text1"/>
        </w:rPr>
      </w:pPr>
      <w:r>
        <w:rPr>
          <w:color w:val="000000" w:themeColor="text1"/>
        </w:rPr>
        <w:t>解决此类问题的关键在于确定参数</w:t>
      </w:r>
      <m:oMath>
        <m:r>
          <w:rPr>
            <w:rFonts w:ascii="Cambria Math" w:hAnsi="Cambria Math"/>
          </w:rPr>
          <m:t>A,ω,φ</m:t>
        </m:r>
      </m:oMath>
      <w:r>
        <w:rPr>
          <w:color w:val="000000" w:themeColor="text1"/>
        </w:rPr>
        <w:t>，其基本方法是在观察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的基础上，利用待定系数法求解。若设所求解析式为</w:t>
      </w:r>
      <m:oMath>
        <m:r>
          <w:rPr>
            <w:rFonts w:ascii="Cambria Math" w:hAnsi="Cambria Math"/>
          </w:rPr>
          <m:t>y=A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(</m:t>
            </m:r>
          </m:e>
        </m:func>
        <m:r>
          <w:rPr>
            <w:rFonts w:ascii="Cambria Math" w:hAnsi="Cambria Math"/>
          </w:rPr>
          <m:t>ωx+φ)</m:t>
        </m:r>
      </m:oMath>
      <w:r>
        <w:rPr>
          <w:color w:val="000000" w:themeColor="text1"/>
        </w:rPr>
        <w:t>，则在观察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的基础上，可按以下规律来确定</w:t>
      </w:r>
      <m:oMath>
        <m:r>
          <w:rPr>
            <w:rFonts w:ascii="Cambria Math" w:hAnsi="Cambria Math"/>
          </w:rPr>
          <m:t>A,ω,φ</m:t>
        </m:r>
      </m:oMath>
      <w:r>
        <w:rPr>
          <w:color w:val="000000" w:themeColor="text1"/>
        </w:rPr>
        <w:t>：</w:t>
      </w:r>
      <w:r>
        <w:rPr>
          <w:rFonts w:hint="eastAsia"/>
          <w:color w:val="000000" w:themeColor="text1"/>
        </w:rPr>
        <w:t>、</w:t>
      </w:r>
    </w:p>
    <w:p w14:paraId="435BB78B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（</w:t>
      </w:r>
      <w:r>
        <w:rPr>
          <w:color w:val="000000" w:themeColor="text1"/>
        </w:rPr>
        <w:t>1</w:t>
      </w:r>
      <w:r>
        <w:rPr>
          <w:color w:val="000000" w:themeColor="text1"/>
        </w:rPr>
        <w:t>）</w:t>
      </w:r>
      <m:oMath>
        <m:r>
          <w:rPr>
            <w:rFonts w:ascii="Cambria Math" w:hAnsi="Cambria Math"/>
          </w:rPr>
          <m:t>A</m:t>
        </m:r>
      </m:oMath>
      <w:r>
        <w:rPr>
          <w:color w:val="000000" w:themeColor="text1"/>
        </w:rPr>
        <w:t>：一般可由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上的最大值、最小值来确定</w:t>
      </w:r>
      <m:oMath>
        <m:r>
          <w:rPr>
            <w:rFonts w:ascii="Cambria Math" w:hAnsi="Cambria Math"/>
          </w:rPr>
          <m:t>A</m:t>
        </m:r>
      </m:oMath>
      <w:r>
        <w:rPr>
          <w:color w:val="000000" w:themeColor="text1"/>
        </w:rPr>
        <w:t>。</w:t>
      </w:r>
    </w:p>
    <w:p w14:paraId="309D358D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（</w:t>
      </w:r>
      <w:r>
        <w:rPr>
          <w:color w:val="000000" w:themeColor="text1"/>
        </w:rPr>
        <w:t>2</w:t>
      </w:r>
      <w:r>
        <w:rPr>
          <w:color w:val="000000" w:themeColor="text1"/>
        </w:rPr>
        <w:t>）</w:t>
      </w:r>
      <m:oMath>
        <m:r>
          <w:rPr>
            <w:rFonts w:ascii="Cambria Math" w:hAnsi="Cambria Math"/>
          </w:rPr>
          <m:t>ω</m:t>
        </m:r>
      </m:oMath>
      <w:r>
        <w:rPr>
          <w:color w:val="000000" w:themeColor="text1"/>
        </w:rPr>
        <w:t>：因为</w:t>
      </w:r>
      <m:oMath>
        <m: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2π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|ω|</m:t>
            </m:r>
            <m:ctrlPr>
              <w:rPr>
                <w:rFonts w:ascii="Cambria Math" w:hAnsi="Cambria Math"/>
              </w:rPr>
            </m:ctrlPr>
          </m:den>
        </m:f>
      </m:oMath>
      <w:r>
        <w:rPr>
          <w:color w:val="000000" w:themeColor="text1"/>
        </w:rPr>
        <w:t>，所以往往通过求周期</w:t>
      </w:r>
      <m:oMath>
        <m:r>
          <w:rPr>
            <w:rFonts w:ascii="Cambria Math" w:hAnsi="Cambria Math"/>
          </w:rPr>
          <m:t>T</m:t>
        </m:r>
      </m:oMath>
      <w:r>
        <w:rPr>
          <w:color w:val="000000" w:themeColor="text1"/>
        </w:rPr>
        <w:t>来确定</w:t>
      </w:r>
      <m:oMath>
        <m:r>
          <w:rPr>
            <w:rFonts w:ascii="Cambria Math" w:hAnsi="Cambria Math"/>
          </w:rPr>
          <m:t>ω</m:t>
        </m:r>
      </m:oMath>
      <w:r>
        <w:rPr>
          <w:color w:val="000000" w:themeColor="text1"/>
        </w:rPr>
        <w:t>，可通过已知曲线与</w:t>
      </w:r>
      <m:oMath>
        <m:r>
          <w:rPr>
            <w:rFonts w:ascii="Cambria Math" w:hAnsi="Cambria Math"/>
          </w:rPr>
          <m:t>x</m:t>
        </m:r>
      </m:oMath>
      <w:r>
        <w:rPr>
          <w:color w:val="000000" w:themeColor="text1"/>
        </w:rPr>
        <w:t>轴的交点从而确定</w:t>
      </w:r>
      <m:oMath>
        <m:r>
          <w:rPr>
            <w:rFonts w:ascii="Cambria Math" w:hAnsi="Cambria Math"/>
          </w:rPr>
          <m:t>T</m:t>
        </m:r>
      </m:oMath>
      <w:r>
        <w:rPr>
          <w:color w:val="000000" w:themeColor="text1"/>
        </w:rPr>
        <w:t>，即相邻的最高点与最低点之间的距离为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T</m:t>
            </m:r>
            <m:ctrlPr>
              <w:rPr>
                <w:rFonts w:ascii="Cambria Math" w:hAnsi="Cambria Math"/>
              </w:rPr>
            </m:ctrlPr>
          </m:num>
          <m:den>
            <m:r>
              <w:rPr>
                <w:rFonts w:ascii="Cambria Math" w:hAnsi="Cambria Math"/>
              </w:rPr>
              <m:t>2</m:t>
            </m:r>
            <m:ctrlPr>
              <w:rPr>
                <w:rFonts w:ascii="Cambria Math" w:hAnsi="Cambria Math"/>
              </w:rPr>
            </m:ctrlPr>
          </m:den>
        </m:f>
      </m:oMath>
      <w:r>
        <w:rPr>
          <w:color w:val="000000" w:themeColor="text1"/>
        </w:rPr>
        <w:t>；相邻的两个最高点（或最低点）之间的距离为</w:t>
      </w:r>
      <m:oMath>
        <m:r>
          <w:rPr>
            <w:rFonts w:ascii="Cambria Math" w:hAnsi="Cambria Math"/>
          </w:rPr>
          <m:t>T</m:t>
        </m:r>
      </m:oMath>
      <w:r>
        <w:rPr>
          <w:color w:val="000000" w:themeColor="text1"/>
        </w:rPr>
        <w:t>。</w:t>
      </w:r>
    </w:p>
    <w:p w14:paraId="1A1C24D6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3</w:t>
      </w:r>
      <w:r>
        <w:rPr>
          <w:rFonts w:hint="eastAsia"/>
          <w:color w:val="000000" w:themeColor="text1"/>
        </w:rPr>
        <w:t>）</w:t>
      </w:r>
      <m:oMath>
        <m:r>
          <w:rPr>
            <w:rFonts w:ascii="Cambria Math" w:hAnsi="Cambria Math"/>
          </w:rPr>
          <m:t>φ</m:t>
        </m:r>
      </m:oMath>
      <w:r>
        <w:rPr>
          <w:color w:val="000000" w:themeColor="text1"/>
        </w:rPr>
        <w:t>：从寻找</w:t>
      </w:r>
      <w:r>
        <w:rPr>
          <w:color w:val="000000" w:themeColor="text1"/>
        </w:rPr>
        <w:t>“</w:t>
      </w:r>
      <w:r>
        <w:rPr>
          <w:color w:val="000000" w:themeColor="text1"/>
        </w:rPr>
        <w:t>五点法</w:t>
      </w:r>
      <w:r>
        <w:rPr>
          <w:color w:val="000000" w:themeColor="text1"/>
        </w:rPr>
        <w:t>”</w:t>
      </w:r>
      <w:r>
        <w:rPr>
          <w:color w:val="000000" w:themeColor="text1"/>
        </w:rPr>
        <w:t>中的第</w:t>
      </w:r>
      <w:proofErr w:type="gramStart"/>
      <w:r>
        <w:rPr>
          <w:color w:val="000000" w:themeColor="text1"/>
        </w:rPr>
        <w:t>一零</w:t>
      </w:r>
      <w:proofErr w:type="gramEnd"/>
      <w:r>
        <w:rPr>
          <w:color w:val="000000" w:themeColor="text1"/>
        </w:rPr>
        <w:t>点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φ</m:t>
                </m:r>
                <m:ctrlPr>
                  <w:rPr>
                    <w:rFonts w:ascii="Cambria Math" w:hAnsi="Cambria Math"/>
                  </w:rPr>
                </m:ctrlPr>
              </m:num>
              <m:den>
                <m:r>
                  <w:rPr>
                    <w:rFonts w:ascii="Cambria Math" w:hAnsi="Cambria Math"/>
                  </w:rPr>
                  <m:t>ω</m:t>
                </m:r>
                <m:ctrlPr>
                  <w:rPr>
                    <w:rFonts w:ascii="Cambria Math" w:hAnsi="Cambria Math"/>
                  </w:rPr>
                </m:ctrlPr>
              </m:den>
            </m:f>
            <m:r>
              <w:rPr>
                <w:rFonts w:ascii="Cambria Math" w:hAnsi="Cambria Math"/>
              </w:rPr>
              <m:t>,0</m:t>
            </m:r>
          </m:e>
        </m:d>
      </m:oMath>
      <w:r>
        <w:rPr>
          <w:color w:val="000000" w:themeColor="text1"/>
        </w:rPr>
        <w:t>（也叫初始点）作为突破口，要从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的升降情况找准第</w:t>
      </w:r>
      <w:proofErr w:type="gramStart"/>
      <w:r>
        <w:rPr>
          <w:color w:val="000000" w:themeColor="text1"/>
        </w:rPr>
        <w:t>一零</w:t>
      </w:r>
      <w:proofErr w:type="gramEnd"/>
      <w:r>
        <w:rPr>
          <w:color w:val="000000" w:themeColor="text1"/>
        </w:rPr>
        <w:t>点的位置，从而确定</w:t>
      </w:r>
      <m:oMath>
        <m:r>
          <w:rPr>
            <w:rFonts w:ascii="Cambria Math" w:hAnsi="Cambria Math"/>
          </w:rPr>
          <m:t>φ</m:t>
        </m:r>
      </m:oMath>
      <w:r>
        <w:rPr>
          <w:color w:val="000000" w:themeColor="text1"/>
        </w:rPr>
        <w:t>。</w:t>
      </w:r>
    </w:p>
    <w:p w14:paraId="44BDEB93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4</w:t>
      </w:r>
      <w:r>
        <w:rPr>
          <w:rFonts w:hint="eastAsia"/>
          <w:color w:val="000000" w:themeColor="text1"/>
        </w:rPr>
        <w:t>）</w:t>
      </w:r>
      <m:oMath>
        <m:r>
          <w:rPr>
            <w:rFonts w:ascii="Cambria Math" w:hAnsi="Cambria Math"/>
          </w:rPr>
          <m:t>A,ω,φ</m:t>
        </m:r>
      </m:oMath>
      <w:r>
        <w:rPr>
          <w:color w:val="000000" w:themeColor="text1"/>
        </w:rPr>
        <w:t>三个量中，初相</w:t>
      </w:r>
      <m:oMath>
        <m:r>
          <w:rPr>
            <w:rFonts w:ascii="Cambria Math" w:hAnsi="Cambria Math"/>
          </w:rPr>
          <m:t>φ</m:t>
        </m:r>
      </m:oMath>
      <w:r>
        <w:rPr>
          <w:color w:val="000000" w:themeColor="text1"/>
        </w:rPr>
        <w:t>的确定是一个难点，除使用初始点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φ</m:t>
                </m:r>
                <m:ctrlPr>
                  <w:rPr>
                    <w:rFonts w:ascii="Cambria Math" w:hAnsi="Cambria Math"/>
                  </w:rPr>
                </m:ctrlPr>
              </m:num>
              <m:den>
                <m:r>
                  <w:rPr>
                    <w:rFonts w:ascii="Cambria Math" w:hAnsi="Cambria Math"/>
                  </w:rPr>
                  <m:t>ω</m:t>
                </m:r>
                <m:ctrlPr>
                  <w:rPr>
                    <w:rFonts w:ascii="Cambria Math" w:hAnsi="Cambria Math"/>
                  </w:rPr>
                </m:ctrlPr>
              </m:den>
            </m:f>
            <m:r>
              <w:rPr>
                <w:rFonts w:ascii="Cambria Math" w:hAnsi="Cambria Math"/>
              </w:rPr>
              <m:t>,0</m:t>
            </m:r>
          </m:e>
        </m:d>
      </m:oMath>
      <w:r>
        <w:rPr>
          <w:color w:val="000000" w:themeColor="text1"/>
        </w:rPr>
        <w:t>外，还可利用五点法中其他点确定初相</w:t>
      </w:r>
      <m:oMath>
        <m:r>
          <w:rPr>
            <w:rFonts w:ascii="Cambria Math" w:hAnsi="Cambria Math"/>
          </w:rPr>
          <m:t>φ</m:t>
        </m:r>
      </m:oMath>
      <w:r>
        <w:rPr>
          <w:color w:val="000000" w:themeColor="text1"/>
        </w:rPr>
        <w:t>，即在五点中找两个特殊点列方程组解出</w:t>
      </w:r>
      <m:oMath>
        <m:r>
          <w:rPr>
            <w:rFonts w:ascii="Cambria Math" w:hAnsi="Cambria Math"/>
          </w:rPr>
          <m:t>φ</m:t>
        </m:r>
      </m:oMath>
      <w:r>
        <w:rPr>
          <w:color w:val="000000" w:themeColor="text1"/>
        </w:rPr>
        <w:t>，如：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plcHide m:val="1"/>
                <m:mcs>
                  <m:mc>
                    <m:mcPr>
                      <m:count m:val="1"/>
                      <m:mcJc m:val="left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ω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+φ=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  <m:ctrlPr>
                        <w:rPr>
                          <w:rFonts w:ascii="Cambria Math" w:hAnsi="Cambria Math"/>
                        </w:rPr>
                      </m:ctrlP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  <m:ctrlPr>
                        <w:rPr>
                          <w:rFonts w:ascii="Cambria Math" w:hAnsi="Cambria Math"/>
                        </w:rPr>
                      </m:ctrlPr>
                    </m:den>
                  </m:f>
                </m:e>
              </m:mr>
              <m:mr>
                <m:e>
                  <m:r>
                    <w:rPr>
                      <w:rFonts w:ascii="Cambria Math" w:hAnsi="Cambria Math"/>
                    </w:rPr>
                    <m:t>ω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+φ=π</m:t>
                  </m:r>
                  <m:ctrlPr>
                    <w:rPr>
                      <w:rFonts w:ascii="Cambria Math" w:hAnsi="Cambria Math"/>
                    </w:rPr>
                  </m:ctrlPr>
                </m:e>
              </m:mr>
            </m:m>
          </m:e>
        </m:d>
      </m:oMath>
      <w:r>
        <w:rPr>
          <w:color w:val="000000" w:themeColor="text1"/>
        </w:rPr>
        <w:t>解出</w:t>
      </w:r>
      <m:oMath>
        <m:r>
          <w:rPr>
            <w:rFonts w:ascii="Cambria Math" w:hAnsi="Cambria Math"/>
          </w:rPr>
          <m:t>ω,φ</m:t>
        </m:r>
      </m:oMath>
      <w:r>
        <w:rPr>
          <w:color w:val="000000" w:themeColor="text1"/>
        </w:rPr>
        <w:t>等。</w:t>
      </w:r>
    </w:p>
    <w:p w14:paraId="45034B55" w14:textId="77777777" w:rsidR="007D30A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A6DC90F" w14:textId="77777777" w:rsidR="007D30AE" w:rsidRDefault="00000000">
      <w:pPr>
        <w:spacing w:line="360" w:lineRule="auto"/>
        <w:jc w:val="left"/>
      </w:pPr>
      <w:r>
        <w:rPr>
          <w:rFonts w:hint="eastAsia"/>
        </w:rPr>
        <w:t>11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内蒙古巴彦淖尔第一中学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A&gt;0,ω&gt;0,0&lt;φ&lt;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的部分</w:t>
      </w:r>
      <w:proofErr w:type="gramStart"/>
      <w:r>
        <w:t>图象</w:t>
      </w:r>
      <w:proofErr w:type="gramEnd"/>
      <w:r>
        <w:t>如</w:t>
      </w:r>
      <w:r>
        <w:lastRenderedPageBreak/>
        <w:t>图所示，则下列叙述正确的是（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0C6FB5F" w14:textId="77777777" w:rsidR="007D30A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7EBBC53" wp14:editId="39A48881">
            <wp:extent cx="1200150" cy="1304925"/>
            <wp:effectExtent l="0" t="0" r="3810" b="5715"/>
            <wp:docPr id="100053" name="图片 10005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图片 100053" descr="学科网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64AD1" w14:textId="77777777" w:rsidR="007D30AE" w:rsidRDefault="00000000">
      <w:pPr>
        <w:spacing w:line="360" w:lineRule="auto"/>
        <w:ind w:left="380"/>
        <w:jc w:val="left"/>
      </w:pPr>
      <w:r>
        <w:t>A</w:t>
      </w:r>
      <w:r>
        <w:t>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proofErr w:type="gramStart"/>
      <w:r>
        <w:t>图象</w:t>
      </w:r>
      <w:proofErr w:type="gramEnd"/>
      <w:r>
        <w:t>可由</w:t>
      </w:r>
      <m:oMath>
        <m:r>
          <w:rPr>
            <w:rFonts w:ascii="Cambria Math" w:eastAsia="宋体" w:hAnsi="Cambria Math" w:cs="Cambria Math"/>
          </w:rPr>
          <m:t>y=A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ωx</m:t>
        </m:r>
      </m:oMath>
      <w:r>
        <w:t>的</w:t>
      </w:r>
      <w:proofErr w:type="gramStart"/>
      <w:r>
        <w:t>图象</w:t>
      </w:r>
      <w:proofErr w:type="gramEnd"/>
      <w:r>
        <w:t>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>个单位得到</w:t>
      </w:r>
    </w:p>
    <w:p w14:paraId="129135EE" w14:textId="77777777" w:rsidR="007D30AE" w:rsidRDefault="00000000">
      <w:pPr>
        <w:spacing w:line="360" w:lineRule="auto"/>
        <w:ind w:left="380"/>
        <w:jc w:val="left"/>
      </w:pPr>
      <w:r>
        <w:t>B</w:t>
      </w:r>
      <w:r>
        <w:t>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在区间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t>上单调递增</w:t>
      </w:r>
    </w:p>
    <w:p w14:paraId="67CEA4A1" w14:textId="77777777" w:rsidR="007D30AE" w:rsidRDefault="00000000">
      <w:pPr>
        <w:spacing w:line="360" w:lineRule="auto"/>
        <w:ind w:left="380"/>
        <w:jc w:val="left"/>
      </w:pPr>
      <w:r>
        <w:t>C</w:t>
      </w:r>
      <w:r>
        <w:t>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proofErr w:type="gramStart"/>
      <w:r>
        <w:t>图象</w:t>
      </w:r>
      <w:proofErr w:type="gramEnd"/>
      <w:r>
        <w:t>关于直线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对称</w:t>
      </w:r>
    </w:p>
    <w:p w14:paraId="7D8EA507" w14:textId="77777777" w:rsidR="007D30AE" w:rsidRDefault="00000000">
      <w:pPr>
        <w:spacing w:line="360" w:lineRule="auto"/>
        <w:ind w:left="380"/>
        <w:jc w:val="left"/>
      </w:pPr>
      <w:r>
        <w:t>D</w:t>
      </w:r>
      <w:r>
        <w:t>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proofErr w:type="gramStart"/>
      <w:r>
        <w:t>图象</w:t>
      </w:r>
      <w:proofErr w:type="gramEnd"/>
      <w:r>
        <w:t>的对称中心为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k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645DF700" w14:textId="77777777" w:rsidR="007D30AE" w:rsidRDefault="007D30AE">
      <w:pPr>
        <w:spacing w:line="360" w:lineRule="auto"/>
        <w:jc w:val="left"/>
      </w:pPr>
    </w:p>
    <w:p w14:paraId="03D9A5C7" w14:textId="77777777" w:rsidR="007D30AE" w:rsidRDefault="00000000">
      <w:pPr>
        <w:spacing w:line="360" w:lineRule="auto"/>
        <w:jc w:val="left"/>
      </w:pPr>
      <w:r>
        <w:rPr>
          <w:rFonts w:hint="eastAsia"/>
        </w:rPr>
        <w:t>12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四川绵阳南山中学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A&gt;0,ω&gt;0,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φ</m:t>
                </m:r>
              </m:e>
            </m:d>
            <m:r>
              <w:rPr>
                <w:rFonts w:ascii="Cambria Math" w:eastAsia="宋体" w:hAnsi="Cambria Math" w:cs="Cambria Math"/>
              </w:rPr>
              <m:t>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的部分</w:t>
      </w:r>
      <w:proofErr w:type="gramStart"/>
      <w:r>
        <w:t>图象</w:t>
      </w:r>
      <w:proofErr w:type="gramEnd"/>
      <w:r>
        <w:t>如图所示，给出下列结论：</w:t>
      </w:r>
    </w:p>
    <w:p w14:paraId="4FB9708D" w14:textId="77777777" w:rsidR="007D30A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8159A39" wp14:editId="6FCA62FB">
            <wp:extent cx="1295400" cy="1552575"/>
            <wp:effectExtent l="0" t="0" r="0" b="1905"/>
            <wp:docPr id="100055" name="图片 10005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图片 100055" descr="学科网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F9FFA" w14:textId="77777777" w:rsidR="007D30AE" w:rsidRDefault="00000000">
      <w:pPr>
        <w:spacing w:line="360" w:lineRule="auto"/>
        <w:jc w:val="left"/>
      </w:pPr>
      <w:r>
        <w:t>①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</m:t>
            </m:r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>；</w:t>
      </w:r>
    </w:p>
    <w:p w14:paraId="1048E9A1" w14:textId="77777777" w:rsidR="007D30AE" w:rsidRDefault="00000000">
      <w:pPr>
        <w:spacing w:line="360" w:lineRule="auto"/>
        <w:jc w:val="left"/>
      </w:pPr>
      <w:r>
        <w:t>②</w:t>
      </w:r>
      <w:r>
        <w:t>当</w:t>
      </w:r>
      <m:oMath>
        <m:r>
          <w:rPr>
            <w:rFonts w:ascii="Cambria Math" w:eastAsia="宋体" w:hAnsi="Cambria Math" w:cs="Cambria Math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,</m:t>
            </m:r>
            <m:r>
              <w:rPr>
                <w:rFonts w:ascii="Cambria Math" w:eastAsia="宋体" w:hAnsi="Cambria Math" w:cs="Cambria Math"/>
              </w:rPr>
              <m:t>0</m:t>
            </m:r>
          </m:e>
        </m:d>
      </m:oMath>
      <w:r>
        <w:t>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∈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nor/>
              </m:rPr>
              <w:rPr>
                <w:rFonts w:ascii="Cambria Math" w:eastAsia="宋体" w:hAnsi="Cambria Math" w:cs="Cambria Math"/>
              </w:rPr>
              <m:t>,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t>；</w:t>
      </w:r>
    </w:p>
    <w:p w14:paraId="5837749E" w14:textId="77777777" w:rsidR="007D30AE" w:rsidRDefault="00000000">
      <w:pPr>
        <w:spacing w:line="360" w:lineRule="auto"/>
        <w:jc w:val="left"/>
      </w:pPr>
      <w:r>
        <w:t>③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的单调递增区间为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,</m:t>
            </m:r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t>，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t>；</w:t>
      </w:r>
    </w:p>
    <w:p w14:paraId="6281B4E7" w14:textId="77777777" w:rsidR="007D30AE" w:rsidRDefault="00000000">
      <w:pPr>
        <w:spacing w:line="360" w:lineRule="auto"/>
        <w:jc w:val="left"/>
      </w:pPr>
      <w:r>
        <w:t>④</w:t>
      </w:r>
      <w:r>
        <w:t>将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个单位，得到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t>的</w:t>
      </w:r>
      <w:proofErr w:type="gramStart"/>
      <w:r>
        <w:t>图象</w:t>
      </w:r>
      <w:proofErr w:type="gramEnd"/>
      <w:r>
        <w:t>；其中正确的结论个数是（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505E427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1</w:t>
      </w:r>
      <w:r>
        <w:tab/>
        <w:t>B</w:t>
      </w:r>
      <w:r>
        <w:t>．</w:t>
      </w:r>
      <w:r>
        <w:t>2</w:t>
      </w:r>
      <w:r>
        <w:tab/>
        <w:t>C</w:t>
      </w:r>
      <w:r>
        <w:t>．</w:t>
      </w:r>
      <w:r>
        <w:t>3</w:t>
      </w:r>
      <w:r>
        <w:tab/>
        <w:t>D</w:t>
      </w:r>
      <w:r>
        <w:t>．</w:t>
      </w:r>
      <w:r>
        <w:t>4</w:t>
      </w:r>
    </w:p>
    <w:p w14:paraId="6E0E64A9" w14:textId="77777777" w:rsidR="007D30AE" w:rsidRDefault="007D30AE">
      <w:pPr>
        <w:widowControl/>
        <w:spacing w:line="360" w:lineRule="auto"/>
        <w:rPr>
          <w:color w:val="000000" w:themeColor="text1"/>
        </w:rPr>
      </w:pPr>
    </w:p>
    <w:p w14:paraId="3938A5F3" w14:textId="77777777" w:rsidR="007D30AE" w:rsidRDefault="00000000">
      <w:pPr>
        <w:widowControl/>
        <w:spacing w:line="360" w:lineRule="auto"/>
        <w:rPr>
          <w:rFonts w:eastAsia="黑体"/>
          <w:color w:val="000000" w:themeColor="text1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7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平移与伸缩</w:t>
      </w:r>
    </w:p>
    <w:p w14:paraId="4D432D2C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由函数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</m:oMath>
      <w:r>
        <w:rPr>
          <w:color w:val="000000" w:themeColor="text1"/>
        </w:rPr>
        <w:t>的图像变换为函数</w:t>
      </w:r>
      <m:oMath>
        <m:r>
          <w:rPr>
            <w:rFonts w:ascii="Cambria Math" w:hAnsi="Cambria Math"/>
          </w:rPr>
          <m:t>y=A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(</m:t>
            </m:r>
          </m:e>
        </m:func>
        <m:r>
          <w:rPr>
            <w:rFonts w:ascii="Cambria Math" w:hAnsi="Cambria Math"/>
          </w:rPr>
          <m:t>ωx+φ) (ω&gt;0)</m:t>
        </m:r>
      </m:oMath>
      <w:r>
        <w:rPr>
          <w:color w:val="000000" w:themeColor="text1"/>
        </w:rPr>
        <w:t>的图像的步骤；</w:t>
      </w:r>
    </w:p>
    <w:p w14:paraId="2528DF48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方法</w:t>
      </w:r>
      <w:proofErr w:type="gramStart"/>
      <w:r>
        <w:rPr>
          <w:color w:val="000000" w:themeColor="text1"/>
        </w:rPr>
        <w:t>一</w:t>
      </w:r>
      <w:proofErr w:type="gramEnd"/>
      <w:r>
        <w:rPr>
          <w:color w:val="000000" w:themeColor="text1"/>
        </w:rPr>
        <w:t>：先相位平移，再横坐标缩放，最后振幅缩放</w:t>
      </w:r>
      <w:r>
        <w:rPr>
          <w:rFonts w:hint="eastAsia"/>
          <w:color w:val="000000" w:themeColor="text1"/>
        </w:rPr>
        <w:t>：</w:t>
      </w:r>
    </w:p>
    <w:p w14:paraId="2C0A8F05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）</w:t>
      </w:r>
      <w:r>
        <w:rPr>
          <w:color w:val="000000" w:themeColor="text1"/>
        </w:rPr>
        <w:t>相位平移</w:t>
      </w:r>
      <w:r>
        <w:rPr>
          <w:rFonts w:hint="eastAsia"/>
          <w:color w:val="000000" w:themeColor="text1"/>
        </w:rPr>
        <w:t>：</w:t>
      </w:r>
      <w:r>
        <w:rPr>
          <w:color w:val="000000" w:themeColor="text1"/>
        </w:rPr>
        <w:t>将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</m:oMath>
      <w:r>
        <w:rPr>
          <w:color w:val="000000" w:themeColor="text1"/>
        </w:rPr>
        <w:t>的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向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平移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个单位，得到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rFonts w:hint="eastAsia"/>
          <w:color w:val="000000" w:themeColor="text1"/>
        </w:rPr>
        <w:t>；</w:t>
      </w:r>
    </w:p>
    <w:p w14:paraId="2C1D7FB2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（</w:t>
      </w:r>
      <w:r>
        <w:rPr>
          <w:color w:val="000000" w:themeColor="text1"/>
        </w:rPr>
        <w:t>2</w:t>
      </w:r>
      <w:r>
        <w:rPr>
          <w:color w:val="000000" w:themeColor="text1"/>
        </w:rPr>
        <w:t>）横坐标缩放</w:t>
      </w:r>
      <w:r>
        <w:rPr>
          <w:rFonts w:hint="eastAsia"/>
          <w:color w:val="000000" w:themeColor="text1"/>
        </w:rPr>
        <w:t>：</w:t>
      </w:r>
      <w:r>
        <w:rPr>
          <w:color w:val="000000" w:themeColor="text1"/>
        </w:rPr>
        <w:t>保持纵坐标不变，将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上</w:t>
      </w:r>
      <w:proofErr w:type="gramStart"/>
      <w:r>
        <w:rPr>
          <w:color w:val="000000" w:themeColor="text1"/>
        </w:rPr>
        <w:t>所有点</w:t>
      </w:r>
      <w:proofErr w:type="gramEnd"/>
      <w:r>
        <w:rPr>
          <w:color w:val="000000" w:themeColor="text1"/>
        </w:rPr>
        <w:t>的横坐标缩短</w:t>
      </w:r>
      <m:oMath>
        <m:r>
          <m:rPr>
            <m:sty m:val="p"/>
          </m:rPr>
          <w:rPr>
            <w:rFonts w:ascii="Cambria Math" w:hAnsi="Cambria Math"/>
          </w:rPr>
          <m:t>（</m:t>
        </m:r>
        <m:r>
          <w:rPr>
            <w:rFonts w:ascii="Cambria Math" w:hAnsi="Cambria Math"/>
          </w:rPr>
          <m:t>ω&gt;1</m:t>
        </m:r>
        <m:r>
          <m:rPr>
            <m:sty m:val="p"/>
          </m:rPr>
          <w:rPr>
            <w:rFonts w:ascii="Cambria Math" w:hAnsi="Cambria Math"/>
          </w:rPr>
          <m:t>）</m:t>
        </m:r>
      </m:oMath>
      <w:r>
        <w:rPr>
          <w:color w:val="000000" w:themeColor="text1"/>
        </w:rPr>
        <w:t>或伸长</w:t>
      </w:r>
      <m:oMath>
        <m:r>
          <m:rPr>
            <m:sty m:val="p"/>
          </m:rPr>
          <w:rPr>
            <w:rFonts w:ascii="Cambria Math" w:hAnsi="Cambria Math"/>
          </w:rPr>
          <m:t>（</m:t>
        </m:r>
        <m:r>
          <w:rPr>
            <w:rFonts w:ascii="Cambria Math" w:hAnsi="Cambria Math"/>
          </w:rPr>
          <m:t>0&lt;ω&lt;1</m:t>
        </m:r>
        <m:r>
          <m:rPr>
            <m:sty m:val="p"/>
          </m:rPr>
          <w:rPr>
            <w:rFonts w:ascii="Cambria Math" w:hAnsi="Cambria Math"/>
          </w:rPr>
          <m:t>）</m:t>
        </m:r>
      </m:oMath>
      <w:r>
        <w:rPr>
          <w:color w:val="000000" w:themeColor="text1"/>
        </w:rPr>
        <w:t>到原来的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倍，得到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rFonts w:hint="eastAsia"/>
          <w:color w:val="000000" w:themeColor="text1"/>
        </w:rPr>
        <w:t>；</w:t>
      </w:r>
    </w:p>
    <w:p w14:paraId="02B89115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3</w:t>
      </w:r>
      <w:r>
        <w:rPr>
          <w:rFonts w:hint="eastAsia"/>
          <w:color w:val="000000" w:themeColor="text1"/>
        </w:rPr>
        <w:t>）</w:t>
      </w:r>
      <w:r>
        <w:rPr>
          <w:color w:val="000000" w:themeColor="text1"/>
        </w:rPr>
        <w:t>振幅缩放</w:t>
      </w:r>
      <w:r>
        <w:rPr>
          <w:rFonts w:hint="eastAsia"/>
          <w:color w:val="000000" w:themeColor="text1"/>
        </w:rPr>
        <w:t>：</w:t>
      </w:r>
      <w:r>
        <w:rPr>
          <w:color w:val="000000" w:themeColor="text1"/>
        </w:rPr>
        <w:t>保持横坐标不变，将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上</w:t>
      </w:r>
      <w:proofErr w:type="gramStart"/>
      <w:r>
        <w:rPr>
          <w:color w:val="000000" w:themeColor="text1"/>
        </w:rPr>
        <w:t>所有点</w:t>
      </w:r>
      <w:proofErr w:type="gramEnd"/>
      <w:r>
        <w:rPr>
          <w:color w:val="000000" w:themeColor="text1"/>
        </w:rPr>
        <w:t>的纵坐标伸长</w:t>
      </w:r>
      <m:oMath>
        <m:r>
          <m:rPr>
            <m:sty m:val="p"/>
          </m:rPr>
          <w:rPr>
            <w:rFonts w:ascii="Cambria Math" w:hAnsi="Cambria Math"/>
          </w:rPr>
          <m:t>（</m:t>
        </m:r>
        <m:r>
          <w:rPr>
            <w:rFonts w:ascii="Cambria Math" w:hAnsi="Cambria Math"/>
          </w:rPr>
          <m:t>A&gt;1</m:t>
        </m:r>
        <m:r>
          <m:rPr>
            <m:sty m:val="p"/>
          </m:rPr>
          <w:rPr>
            <w:rFonts w:ascii="Cambria Math" w:hAnsi="Cambria Math"/>
          </w:rPr>
          <m:t>）</m:t>
        </m:r>
      </m:oMath>
      <w:r>
        <w:rPr>
          <w:color w:val="000000" w:themeColor="text1"/>
        </w:rPr>
        <w:t>或缩短</w:t>
      </w:r>
      <m:oMath>
        <m:r>
          <m:rPr>
            <m:sty m:val="p"/>
          </m:rPr>
          <w:rPr>
            <w:rFonts w:ascii="Cambria Math" w:hAnsi="Cambria Math"/>
          </w:rPr>
          <m:t>（</m:t>
        </m:r>
        <m:r>
          <w:rPr>
            <w:rFonts w:ascii="Cambria Math" w:hAnsi="Cambria Math"/>
          </w:rPr>
          <m:t>0&lt;A&lt;1</m:t>
        </m:r>
        <m:r>
          <m:rPr>
            <m:sty m:val="p"/>
          </m:rPr>
          <w:rPr>
            <w:rFonts w:ascii="Cambria Math" w:hAnsi="Cambria Math"/>
          </w:rPr>
          <m:t>）</m:t>
        </m:r>
      </m:oMath>
      <w:r>
        <w:rPr>
          <w:color w:val="000000" w:themeColor="text1"/>
        </w:rPr>
        <w:t>到原来的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倍，得到最终函数</w:t>
      </w:r>
      <m:oMath>
        <m:r>
          <w:rPr>
            <w:rFonts w:ascii="Cambria Math" w:hAnsi="Cambria Math"/>
          </w:rPr>
          <m:t>y=A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(</m:t>
            </m:r>
          </m:e>
        </m:func>
        <m:r>
          <w:rPr>
            <w:rFonts w:ascii="Cambria Math" w:hAnsi="Cambria Math"/>
          </w:rPr>
          <m:t>ωx+φ)</m:t>
        </m:r>
      </m:oMath>
      <w:r>
        <w:rPr>
          <w:rFonts w:hint="eastAsia"/>
          <w:color w:val="000000" w:themeColor="text1"/>
        </w:rPr>
        <w:t>.</w:t>
      </w:r>
    </w:p>
    <w:p w14:paraId="7DA275B1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t>方</w:t>
      </w:r>
      <w:r>
        <w:rPr>
          <w:color w:val="000000" w:themeColor="text1"/>
        </w:rPr>
        <w:t>法二：先横坐标缩放，再相位平移，最后振幅缩放</w:t>
      </w:r>
      <w:r>
        <w:rPr>
          <w:rFonts w:hint="eastAsia"/>
          <w:color w:val="000000" w:themeColor="text1"/>
        </w:rPr>
        <w:t>：</w:t>
      </w:r>
    </w:p>
    <w:p w14:paraId="5C8A07CE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rFonts w:hint="eastAsia"/>
          <w:color w:val="000000" w:themeColor="text1"/>
        </w:rPr>
        <w:lastRenderedPageBreak/>
        <w:t>（</w:t>
      </w: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）</w:t>
      </w:r>
      <w:r>
        <w:rPr>
          <w:color w:val="000000" w:themeColor="text1"/>
        </w:rPr>
        <w:t>横坐标缩放</w:t>
      </w:r>
      <w:r>
        <w:rPr>
          <w:rFonts w:hint="eastAsia"/>
          <w:color w:val="000000" w:themeColor="text1"/>
        </w:rPr>
        <w:t>：</w:t>
      </w:r>
      <w:r>
        <w:rPr>
          <w:color w:val="000000" w:themeColor="text1"/>
        </w:rPr>
        <w:t>保持纵坐标不变，将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</m:oMath>
      <w:r>
        <w:rPr>
          <w:color w:val="000000" w:themeColor="text1"/>
        </w:rPr>
        <w:t>的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上</w:t>
      </w:r>
      <w:proofErr w:type="gramStart"/>
      <w:r>
        <w:rPr>
          <w:color w:val="000000" w:themeColor="text1"/>
        </w:rPr>
        <w:t>所有点</w:t>
      </w:r>
      <w:proofErr w:type="gramEnd"/>
      <w:r>
        <w:rPr>
          <w:color w:val="000000" w:themeColor="text1"/>
        </w:rPr>
        <w:t>的横坐标缩短</w:t>
      </w:r>
      <m:oMath>
        <m:r>
          <m:rPr>
            <m:sty m:val="p"/>
          </m:rPr>
          <w:rPr>
            <w:rFonts w:ascii="Cambria Math" w:hAnsi="Cambria Math"/>
          </w:rPr>
          <m:t>（</m:t>
        </m:r>
        <m:r>
          <w:rPr>
            <w:rFonts w:ascii="Cambria Math" w:hAnsi="Cambria Math"/>
          </w:rPr>
          <m:t>ω&gt;1</m:t>
        </m:r>
        <m:r>
          <m:rPr>
            <m:sty m:val="p"/>
          </m:rPr>
          <w:rPr>
            <w:rFonts w:ascii="Cambria Math" w:hAnsi="Cambria Math"/>
          </w:rPr>
          <m:t>）</m:t>
        </m:r>
      </m:oMath>
      <w:r>
        <w:rPr>
          <w:color w:val="000000" w:themeColor="text1"/>
        </w:rPr>
        <w:t>或伸长</w:t>
      </w:r>
      <m:oMath>
        <m:r>
          <m:rPr>
            <m:sty m:val="p"/>
          </m:rPr>
          <w:rPr>
            <w:rFonts w:ascii="Cambria Math" w:hAnsi="Cambria Math"/>
          </w:rPr>
          <m:t>（</m:t>
        </m:r>
        <m:r>
          <w:rPr>
            <w:rFonts w:ascii="Cambria Math" w:hAnsi="Cambria Math"/>
          </w:rPr>
          <m:t>0&lt;ω&lt;1</m:t>
        </m:r>
        <m:r>
          <m:rPr>
            <m:sty m:val="p"/>
          </m:rPr>
          <w:rPr>
            <w:rFonts w:ascii="Cambria Math" w:hAnsi="Cambria Math"/>
          </w:rPr>
          <m:t>）</m:t>
        </m:r>
      </m:oMath>
      <w:r>
        <w:rPr>
          <w:color w:val="000000" w:themeColor="text1"/>
        </w:rPr>
        <w:t>到原来的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倍，得到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(</m:t>
            </m:r>
          </m:e>
        </m:func>
        <m:r>
          <w:rPr>
            <w:rFonts w:ascii="Cambria Math" w:hAnsi="Cambria Math"/>
          </w:rPr>
          <m:t>ωx)</m:t>
        </m:r>
      </m:oMath>
      <w:r>
        <w:rPr>
          <w:rFonts w:hint="eastAsia"/>
          <w:color w:val="000000" w:themeColor="text1"/>
        </w:rPr>
        <w:t>；</w:t>
      </w:r>
    </w:p>
    <w:p w14:paraId="365A4806" w14:textId="77777777" w:rsidR="007D30AE" w:rsidRDefault="00000000">
      <w:pPr>
        <w:widowControl/>
        <w:spacing w:line="360" w:lineRule="auto"/>
        <w:rPr>
          <w:color w:val="000000" w:themeColor="text1"/>
        </w:rPr>
      </w:pPr>
      <w:r>
        <w:rPr>
          <w:color w:val="000000" w:themeColor="text1"/>
        </w:rPr>
        <w:t>（</w:t>
      </w:r>
      <w:r>
        <w:rPr>
          <w:color w:val="000000" w:themeColor="text1"/>
        </w:rPr>
        <w:t>2</w:t>
      </w:r>
      <w:r>
        <w:rPr>
          <w:color w:val="000000" w:themeColor="text1"/>
        </w:rPr>
        <w:t>）相位平移</w:t>
      </w:r>
      <w:r>
        <w:rPr>
          <w:rFonts w:hint="eastAsia"/>
          <w:color w:val="000000" w:themeColor="text1"/>
        </w:rPr>
        <w:t>：</w:t>
      </w:r>
      <w:r>
        <w:rPr>
          <w:color w:val="000000" w:themeColor="text1"/>
        </w:rPr>
        <w:t>将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向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移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______</w:t>
      </w:r>
      <w:r>
        <w:rPr>
          <w:color w:val="000000" w:themeColor="text1"/>
        </w:rPr>
        <w:t>个单位，得到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ω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φ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ω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den>
                    </m:f>
                  </m:e>
                </m:d>
              </m:e>
            </m:d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  <m:ctrlPr>
              <w:rPr>
                <w:rFonts w:ascii="Cambria Math" w:hAnsi="Cambria Math"/>
                <w:i/>
              </w:rPr>
            </m:ctrlPr>
          </m:fName>
          <m:e>
            <m:r>
              <w:rPr>
                <w:rFonts w:ascii="Cambria Math" w:hAnsi="Cambria Math"/>
              </w:rPr>
              <m:t>(</m:t>
            </m:r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 w:hAnsi="Cambria Math"/>
          </w:rPr>
          <m:t>ωx+φ)</m:t>
        </m:r>
      </m:oMath>
      <w:r>
        <w:rPr>
          <w:rFonts w:hint="eastAsia"/>
          <w:color w:val="000000" w:themeColor="text1"/>
        </w:rPr>
        <w:t>；</w:t>
      </w:r>
    </w:p>
    <w:p w14:paraId="4089CE05" w14:textId="77777777" w:rsidR="007D30AE" w:rsidRDefault="00000000">
      <w:pPr>
        <w:widowControl/>
        <w:spacing w:line="360" w:lineRule="auto"/>
        <w:rPr>
          <w:rFonts w:hAnsi="Cambria Math"/>
        </w:rPr>
      </w:pP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3</w:t>
      </w:r>
      <w:r>
        <w:rPr>
          <w:rFonts w:hint="eastAsia"/>
          <w:color w:val="000000" w:themeColor="text1"/>
        </w:rPr>
        <w:t>）</w:t>
      </w:r>
      <w:r>
        <w:rPr>
          <w:color w:val="000000" w:themeColor="text1"/>
        </w:rPr>
        <w:t>振幅缩放</w:t>
      </w:r>
      <w:r>
        <w:rPr>
          <w:rFonts w:hint="eastAsia"/>
          <w:color w:val="000000" w:themeColor="text1"/>
        </w:rPr>
        <w:t>：</w:t>
      </w:r>
      <w:r>
        <w:rPr>
          <w:color w:val="000000" w:themeColor="text1"/>
        </w:rPr>
        <w:t>保持横坐标不变，将</w:t>
      </w:r>
      <w:proofErr w:type="gramStart"/>
      <w:r>
        <w:rPr>
          <w:color w:val="000000" w:themeColor="text1"/>
        </w:rPr>
        <w:t>图象</w:t>
      </w:r>
      <w:proofErr w:type="gramEnd"/>
      <w:r>
        <w:rPr>
          <w:color w:val="000000" w:themeColor="text1"/>
        </w:rPr>
        <w:t>上</w:t>
      </w:r>
      <w:proofErr w:type="gramStart"/>
      <w:r>
        <w:rPr>
          <w:color w:val="000000" w:themeColor="text1"/>
        </w:rPr>
        <w:t>所有点</w:t>
      </w:r>
      <w:proofErr w:type="gramEnd"/>
      <w:r>
        <w:rPr>
          <w:color w:val="000000" w:themeColor="text1"/>
        </w:rPr>
        <w:t>的纵坐标伸长</w:t>
      </w:r>
      <m:oMath>
        <m:r>
          <m:rPr>
            <m:sty m:val="p"/>
          </m:rPr>
          <w:rPr>
            <w:rFonts w:ascii="Cambria Math" w:hAnsi="Cambria Math"/>
          </w:rPr>
          <m:t>（</m:t>
        </m:r>
        <m:r>
          <w:rPr>
            <w:rFonts w:ascii="Cambria Math" w:hAnsi="Cambria Math"/>
          </w:rPr>
          <m:t>A&gt;1</m:t>
        </m:r>
        <m:r>
          <m:rPr>
            <m:sty m:val="p"/>
          </m:rPr>
          <w:rPr>
            <w:rFonts w:ascii="Cambria Math" w:hAnsi="Cambria Math"/>
          </w:rPr>
          <m:t>）</m:t>
        </m:r>
      </m:oMath>
      <w:r>
        <w:rPr>
          <w:color w:val="000000" w:themeColor="text1"/>
        </w:rPr>
        <w:t>或缩短</w:t>
      </w:r>
      <m:oMath>
        <m:r>
          <m:rPr>
            <m:sty m:val="p"/>
          </m:rPr>
          <w:rPr>
            <w:rFonts w:ascii="Cambria Math" w:hAnsi="Cambria Math"/>
          </w:rPr>
          <m:t>（</m:t>
        </m:r>
        <m:r>
          <w:rPr>
            <w:rFonts w:ascii="Cambria Math" w:hAnsi="Cambria Math"/>
          </w:rPr>
          <m:t>0&lt;A&lt;1</m:t>
        </m:r>
        <m:r>
          <m:rPr>
            <m:sty m:val="p"/>
          </m:rPr>
          <w:rPr>
            <w:rFonts w:ascii="Cambria Math" w:hAnsi="Cambria Math"/>
          </w:rPr>
          <m:t>）</m:t>
        </m:r>
      </m:oMath>
      <w:r>
        <w:rPr>
          <w:color w:val="000000" w:themeColor="text1"/>
        </w:rPr>
        <w:t>到原来的</w:t>
      </w:r>
      <m:oMath>
        <m:r>
          <w:rPr>
            <w:rFonts w:ascii="Cambria Math" w:hAnsi="Cambria Math"/>
          </w:rPr>
          <m:t>A</m:t>
        </m:r>
      </m:oMath>
      <w:r>
        <w:rPr>
          <w:color w:val="000000" w:themeColor="text1"/>
        </w:rPr>
        <w:t>倍，得到最终函数</w:t>
      </w:r>
      <m:oMath>
        <m:r>
          <w:rPr>
            <w:rFonts w:ascii="Cambria Math" w:hAnsi="Cambria Math"/>
          </w:rPr>
          <m:t>y=A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(</m:t>
            </m:r>
          </m:e>
        </m:func>
        <m:r>
          <w:rPr>
            <w:rFonts w:ascii="Cambria Math" w:hAnsi="Cambria Math"/>
          </w:rPr>
          <m:t>ωx+φ)</m:t>
        </m:r>
      </m:oMath>
    </w:p>
    <w:p w14:paraId="01B1665E" w14:textId="77777777" w:rsidR="007D30AE" w:rsidRDefault="00000000">
      <w:pPr>
        <w:widowControl/>
        <w:spacing w:line="360" w:lineRule="auto"/>
        <w:ind w:firstLineChars="200" w:firstLine="420"/>
        <w:rPr>
          <w:color w:val="000000" w:themeColor="text1"/>
        </w:rPr>
      </w:pPr>
      <w:r>
        <w:rPr>
          <w:color w:val="000000" w:themeColor="text1"/>
        </w:rPr>
        <w:t>关键注意点</w:t>
      </w:r>
      <w:r>
        <w:rPr>
          <w:rFonts w:hint="eastAsia"/>
          <w:color w:val="000000" w:themeColor="text1"/>
        </w:rPr>
        <w:t>：</w:t>
      </w:r>
      <w:r>
        <w:rPr>
          <w:color w:val="000000" w:themeColor="text1"/>
        </w:rPr>
        <w:t>两种方法的核心差异在于相位平移的单位：先平移后缩放时，平移</w:t>
      </w:r>
      <m:oMath>
        <m:r>
          <w:rPr>
            <w:rFonts w:ascii="Cambria Math" w:hAnsi="Cambria Math"/>
          </w:rPr>
          <m:t>|φ|</m:t>
        </m:r>
      </m:oMath>
      <w:r>
        <w:rPr>
          <w:color w:val="000000" w:themeColor="text1"/>
        </w:rPr>
        <w:t>；先缩放后平移时，平移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φ</m:t>
                </m:r>
                <m:ctrlPr>
                  <w:rPr>
                    <w:rFonts w:ascii="Cambria Math" w:hAnsi="Cambria Math"/>
                  </w:rPr>
                </m:ctrlPr>
              </m:num>
              <m:den>
                <m:r>
                  <w:rPr>
                    <w:rFonts w:ascii="Cambria Math" w:hAnsi="Cambria Math"/>
                  </w:rPr>
                  <m:t>ω</m:t>
                </m:r>
                <m:ctrlPr>
                  <w:rPr>
                    <w:rFonts w:ascii="Cambria Math" w:hAnsi="Cambria Math"/>
                  </w:rPr>
                </m:ctrlPr>
              </m:den>
            </m:f>
          </m:e>
        </m:d>
      </m:oMath>
      <w:r>
        <w:rPr>
          <w:color w:val="000000" w:themeColor="text1"/>
        </w:rPr>
        <w:t>。振幅缩放的顺序不影响结果，放在最后一步最为清晰。</w:t>
      </w:r>
    </w:p>
    <w:p w14:paraId="0DB0E1BE" w14:textId="77777777" w:rsidR="007D30AE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5D0F557" w14:textId="77777777" w:rsidR="007D30AE" w:rsidRDefault="00000000">
      <w:pPr>
        <w:spacing w:line="360" w:lineRule="auto"/>
        <w:jc w:val="left"/>
      </w:pPr>
      <w:r>
        <w:rPr>
          <w:rFonts w:hint="eastAsia"/>
        </w:rPr>
        <w:t>13</w:t>
      </w:r>
      <w:r>
        <w:t>．为了得到函数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t>的</w:t>
      </w:r>
      <w:proofErr w:type="gramStart"/>
      <w:r>
        <w:t>图象</w:t>
      </w:r>
      <w:proofErr w:type="gramEnd"/>
      <w:r>
        <w:t>，只需将函数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4C60E7BE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proofErr w:type="gramStart"/>
      <w:r>
        <w:t>个</w:t>
      </w:r>
      <w:proofErr w:type="gramEnd"/>
      <w:r>
        <w:t>单位</w:t>
      </w:r>
      <w:r>
        <w:tab/>
        <w:t>B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proofErr w:type="gramStart"/>
      <w:r>
        <w:t>个</w:t>
      </w:r>
      <w:proofErr w:type="gramEnd"/>
      <w:r>
        <w:t>单位</w:t>
      </w:r>
    </w:p>
    <w:p w14:paraId="3CA73565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proofErr w:type="gramStart"/>
      <w:r>
        <w:t>个</w:t>
      </w:r>
      <w:proofErr w:type="gramEnd"/>
      <w:r>
        <w:t>单位</w:t>
      </w:r>
      <w:r>
        <w:tab/>
        <w:t>D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proofErr w:type="gramStart"/>
      <w:r>
        <w:t>个</w:t>
      </w:r>
      <w:proofErr w:type="gramEnd"/>
      <w:r>
        <w:t>单位</w:t>
      </w:r>
    </w:p>
    <w:p w14:paraId="75B84791" w14:textId="77777777" w:rsidR="007D30AE" w:rsidRDefault="007D30AE">
      <w:pPr>
        <w:spacing w:line="360" w:lineRule="auto"/>
        <w:jc w:val="left"/>
      </w:pPr>
    </w:p>
    <w:p w14:paraId="399E8AC0" w14:textId="77777777" w:rsidR="007D30AE" w:rsidRDefault="00000000">
      <w:pPr>
        <w:spacing w:line="360" w:lineRule="auto"/>
        <w:jc w:val="left"/>
      </w:pPr>
      <w:r>
        <w:rPr>
          <w:rFonts w:hint="eastAsia"/>
        </w:rPr>
        <w:t>14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山东青岛</w:t>
      </w:r>
      <w:r>
        <w:rPr>
          <w:color w:val="00B050"/>
        </w:rPr>
        <w:t>·</w:t>
      </w:r>
      <w:r>
        <w:rPr>
          <w:color w:val="00B050"/>
        </w:rPr>
        <w:t>调研</w:t>
      </w:r>
      <w:r>
        <w:rPr>
          <w:color w:val="00B050"/>
        </w:rPr>
        <w:t>)</w:t>
      </w:r>
      <w:r>
        <w:t>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，只要把函数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t>的</w:t>
      </w:r>
      <w:proofErr w:type="gramStart"/>
      <w:r>
        <w:t>图象</w:t>
      </w:r>
      <w:proofErr w:type="gramEnd"/>
      <w:r>
        <w:t>上所有的点（　　）</w:t>
      </w:r>
    </w:p>
    <w:p w14:paraId="123DB202" w14:textId="77777777" w:rsidR="007D30AE" w:rsidRDefault="00000000">
      <w:pPr>
        <w:spacing w:line="360" w:lineRule="auto"/>
        <w:ind w:left="380"/>
        <w:jc w:val="left"/>
      </w:pPr>
      <w:r>
        <w:t>A</w:t>
      </w:r>
      <w:r>
        <w:t>．横坐标伸长到原来的</w:t>
      </w:r>
      <w:r>
        <w:t>2</w:t>
      </w:r>
      <w:r>
        <w:t>倍，向左平移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proofErr w:type="gramStart"/>
      <w:r>
        <w:t>个</w:t>
      </w:r>
      <w:proofErr w:type="gramEnd"/>
      <w:r>
        <w:t>单位长度，纵坐标不变</w:t>
      </w:r>
    </w:p>
    <w:p w14:paraId="63E2AA6D" w14:textId="77777777" w:rsidR="007D30AE" w:rsidRDefault="00000000">
      <w:pPr>
        <w:spacing w:line="360" w:lineRule="auto"/>
        <w:ind w:left="380"/>
        <w:jc w:val="left"/>
      </w:pPr>
      <w:r>
        <w:t>B</w:t>
      </w:r>
      <w:r>
        <w:t>．横坐标伸长到原来的</w:t>
      </w:r>
      <w:r>
        <w:t>2</w:t>
      </w:r>
      <w:r>
        <w:t>倍，向右平移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proofErr w:type="gramStart"/>
      <w:r>
        <w:t>个</w:t>
      </w:r>
      <w:proofErr w:type="gramEnd"/>
      <w:r>
        <w:t>单位长度，纵坐标不变</w:t>
      </w:r>
    </w:p>
    <w:p w14:paraId="09B0FE2E" w14:textId="77777777" w:rsidR="007D30AE" w:rsidRDefault="00000000">
      <w:pPr>
        <w:spacing w:line="360" w:lineRule="auto"/>
        <w:ind w:left="380"/>
        <w:jc w:val="left"/>
      </w:pPr>
      <w:r>
        <w:t>C</w:t>
      </w:r>
      <w:r>
        <w:t>．横坐标缩短到原来的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proofErr w:type="gramStart"/>
      <w:r>
        <w:t>个</w:t>
      </w:r>
      <w:proofErr w:type="gramEnd"/>
      <w:r>
        <w:t>单位长度，纵坐标不变</w:t>
      </w:r>
    </w:p>
    <w:p w14:paraId="6613D15F" w14:textId="77777777" w:rsidR="007D30AE" w:rsidRDefault="00000000">
      <w:pPr>
        <w:spacing w:line="360" w:lineRule="auto"/>
        <w:ind w:left="380"/>
        <w:jc w:val="left"/>
      </w:pPr>
      <w:r>
        <w:t>D</w:t>
      </w:r>
      <w:r>
        <w:t>．横坐标缩短到原来的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proofErr w:type="gramStart"/>
      <w:r>
        <w:t>个</w:t>
      </w:r>
      <w:proofErr w:type="gramEnd"/>
      <w:r>
        <w:t>单位长度，纵坐标不变</w:t>
      </w:r>
    </w:p>
    <w:p w14:paraId="21541F3A" w14:textId="77777777" w:rsidR="007D30AE" w:rsidRDefault="007D30AE">
      <w:pPr>
        <w:spacing w:line="360" w:lineRule="auto"/>
        <w:jc w:val="left"/>
      </w:pPr>
    </w:p>
    <w:p w14:paraId="333EB542" w14:textId="77777777" w:rsidR="007D30AE" w:rsidRDefault="00000000">
      <w:pPr>
        <w:spacing w:line="360" w:lineRule="auto"/>
        <w:jc w:val="left"/>
      </w:pPr>
      <w:r>
        <w:rPr>
          <w:rFonts w:hint="eastAsia"/>
        </w:rPr>
        <w:t>15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北京房山区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要得到函数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，只需将函数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  <w:r>
        <w:t>的</w:t>
      </w:r>
      <w:proofErr w:type="gramStart"/>
      <w:r>
        <w:t>图象</w:t>
      </w:r>
      <w:proofErr w:type="gramEnd"/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7BC7FDE" w14:textId="77777777" w:rsidR="007D30AE" w:rsidRDefault="00000000">
      <w:pPr>
        <w:spacing w:line="360" w:lineRule="auto"/>
        <w:ind w:left="380"/>
        <w:jc w:val="left"/>
      </w:pPr>
      <w:r>
        <w:t>A</w:t>
      </w:r>
      <w:r>
        <w:t>．先向左平移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单位长度，再将所得</w:t>
      </w:r>
      <w:proofErr w:type="gramStart"/>
      <w:r>
        <w:t>图象</w:t>
      </w:r>
      <w:proofErr w:type="gramEnd"/>
      <w:r>
        <w:t>上各点的横坐标变为原来的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58227C9" w14:textId="77777777" w:rsidR="007D30AE" w:rsidRDefault="00000000">
      <w:pPr>
        <w:spacing w:line="360" w:lineRule="auto"/>
        <w:ind w:left="380"/>
        <w:jc w:val="left"/>
      </w:pPr>
      <w:r>
        <w:t>B</w:t>
      </w:r>
      <w:r>
        <w:t>．先向左平移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单位长度，再将所得</w:t>
      </w:r>
      <w:proofErr w:type="gramStart"/>
      <w:r>
        <w:t>图象</w:t>
      </w:r>
      <w:proofErr w:type="gramEnd"/>
      <w:r>
        <w:t>上各点的横坐标变为原来的</w:t>
      </w:r>
      <w:r>
        <w:t>2</w:t>
      </w:r>
      <w:r>
        <w:t>倍</w:t>
      </w:r>
    </w:p>
    <w:p w14:paraId="4D3D3671" w14:textId="77777777" w:rsidR="007D30AE" w:rsidRDefault="00000000">
      <w:pPr>
        <w:spacing w:line="360" w:lineRule="auto"/>
        <w:ind w:left="380"/>
        <w:jc w:val="left"/>
      </w:pPr>
      <w:r>
        <w:t>C</w:t>
      </w:r>
      <w:r>
        <w:t>．先向右平移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单位长度，再将所得</w:t>
      </w:r>
      <w:proofErr w:type="gramStart"/>
      <w:r>
        <w:t>图象</w:t>
      </w:r>
      <w:proofErr w:type="gramEnd"/>
      <w:r>
        <w:t>上各点的横坐标变为原来的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405E6085" w14:textId="77777777" w:rsidR="007D30AE" w:rsidRDefault="00000000">
      <w:pPr>
        <w:spacing w:line="360" w:lineRule="auto"/>
        <w:ind w:left="380"/>
        <w:jc w:val="left"/>
      </w:pPr>
      <w:r>
        <w:t>D</w:t>
      </w:r>
      <w:r>
        <w:t>．先向右平移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单位长度，再将所得</w:t>
      </w:r>
      <w:proofErr w:type="gramStart"/>
      <w:r>
        <w:t>图象</w:t>
      </w:r>
      <w:proofErr w:type="gramEnd"/>
      <w:r>
        <w:t>上各点的横坐标变为原来的</w:t>
      </w:r>
      <w:r>
        <w:t>2</w:t>
      </w:r>
      <w:r>
        <w:t>倍</w:t>
      </w:r>
    </w:p>
    <w:p w14:paraId="7FA9B57D" w14:textId="77777777" w:rsidR="007D30AE" w:rsidRDefault="007D30AE">
      <w:pPr>
        <w:widowControl/>
        <w:spacing w:line="360" w:lineRule="auto"/>
        <w:rPr>
          <w:color w:val="000000" w:themeColor="text1"/>
        </w:rPr>
      </w:pPr>
    </w:p>
    <w:p w14:paraId="2CA4812F" w14:textId="77777777" w:rsidR="007D30AE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2443523" wp14:editId="4DB76697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CBCD2" w14:textId="77777777" w:rsidR="007D30A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1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正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/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余弦型三角函数的</w:t>
      </w:r>
      <w:proofErr w:type="gramStart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最小正</w:t>
      </w:r>
      <w:proofErr w:type="gramEnd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周期</w:t>
      </w:r>
    </w:p>
    <w:p w14:paraId="23E4887A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黑龙江鸡西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的</w:t>
      </w:r>
      <w:proofErr w:type="gramStart"/>
      <w:r>
        <w:t>最小正</w:t>
      </w:r>
      <w:proofErr w:type="gramEnd"/>
      <w:r>
        <w:t>周期为（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1546F0A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2π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π</m:t>
        </m:r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6F348761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D3A8FA5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高二上</w:t>
      </w:r>
      <w:r>
        <w:rPr>
          <w:color w:val="00B050"/>
        </w:rPr>
        <w:t>·</w:t>
      </w:r>
      <w:r>
        <w:rPr>
          <w:color w:val="00B050"/>
        </w:rPr>
        <w:t>海南海南师范大学附属中学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的</w:t>
      </w:r>
      <w:proofErr w:type="gramStart"/>
      <w:r>
        <w:t>最小正</w:t>
      </w:r>
      <w:proofErr w:type="gramEnd"/>
      <w:r>
        <w:t>周期是（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AA58D13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</w:p>
    <w:p w14:paraId="1C21ED78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C9FC6B8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下列函数中，</w:t>
      </w:r>
      <w:proofErr w:type="gramStart"/>
      <w:r>
        <w:t>最小正</w:t>
      </w:r>
      <w:proofErr w:type="gramEnd"/>
      <w:r>
        <w:t>周期为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）．</w:t>
      </w:r>
    </w:p>
    <w:p w14:paraId="78976E89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64787AF9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y=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x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x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D129060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C399E9F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-2x</m:t>
            </m:r>
          </m:e>
        </m:d>
      </m:oMath>
      <w:r>
        <w:t>是（</w:t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>）</w:t>
      </w:r>
    </w:p>
    <w:p w14:paraId="59871B64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w:proofErr w:type="gramStart"/>
      <w:r>
        <w:t>最小正</w:t>
      </w:r>
      <w:proofErr w:type="gramEnd"/>
      <w:r>
        <w:t>周期为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的奇函数</w:t>
      </w:r>
      <w:r>
        <w:tab/>
        <w:t>B</w:t>
      </w:r>
      <w:r>
        <w:t>．</w:t>
      </w:r>
      <w:proofErr w:type="gramStart"/>
      <w:r>
        <w:t>最小正</w:t>
      </w:r>
      <w:proofErr w:type="gramEnd"/>
      <w:r>
        <w:t>周期为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的偶函数</w:t>
      </w:r>
    </w:p>
    <w:p w14:paraId="2F32BF2B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w:proofErr w:type="gramStart"/>
      <w:r>
        <w:t>最小正</w:t>
      </w:r>
      <w:proofErr w:type="gramEnd"/>
      <w:r>
        <w:t>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的奇函数</w:t>
      </w:r>
      <w:r>
        <w:tab/>
        <w:t>D</w:t>
      </w:r>
      <w:r>
        <w:t>．</w:t>
      </w:r>
      <w:proofErr w:type="gramStart"/>
      <w:r>
        <w:t>最小正</w:t>
      </w:r>
      <w:proofErr w:type="gramEnd"/>
      <w:r>
        <w:t>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的偶函数</w:t>
      </w:r>
    </w:p>
    <w:p w14:paraId="48DCA76B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40F82B2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高二下</w:t>
      </w:r>
      <w:r>
        <w:rPr>
          <w:color w:val="00B050"/>
        </w:rPr>
        <w:t>·</w:t>
      </w:r>
      <w:r>
        <w:rPr>
          <w:color w:val="00B050"/>
        </w:rPr>
        <w:t>云南普通高中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t>的</w:t>
      </w:r>
      <w:proofErr w:type="gramStart"/>
      <w:r>
        <w:t>最小正</w:t>
      </w:r>
      <w:proofErr w:type="gramEnd"/>
      <w:r>
        <w:t>周期为（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7215C3CC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D</w:t>
      </w:r>
      <w:r>
        <w:t>．</w:t>
      </w:r>
      <w:r>
        <w:t>1</w:t>
      </w:r>
    </w:p>
    <w:p w14:paraId="480560D8" w14:textId="77777777" w:rsidR="007D30AE" w:rsidRDefault="007D3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1612280" w14:textId="77777777" w:rsidR="007D30A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正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/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余弦型三角函数单调性</w:t>
      </w:r>
    </w:p>
    <w:p w14:paraId="56754EC8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的单调递增区间是（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6D5C3707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,2k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tab/>
        <w:t>B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05B808B9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tab/>
        <w:t>D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00335A62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D1F056B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甘肃定西临洮县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下列区间是函数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=7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单调递增区间的是（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A1FACF8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B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C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ab/>
        <w:t>D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6C3B78D0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096B1C8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下列区间中，函数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不单调的区间是（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02F26FC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tab/>
        <w:t>B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tab/>
        <w:t>C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7π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tab/>
        <w:t>D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7π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m:rPr>
                <m:nor/>
              </m:rP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13π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</w:p>
    <w:p w14:paraId="5BF78FE0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35767CE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江苏常州第一中学</w:t>
      </w:r>
      <w:r>
        <w:rPr>
          <w:color w:val="00B050"/>
        </w:rPr>
        <w:t>·</w:t>
      </w:r>
      <w:r>
        <w:rPr>
          <w:color w:val="00B050"/>
        </w:rPr>
        <w:t>调研</w:t>
      </w:r>
      <w:r>
        <w:rPr>
          <w:color w:val="00B050"/>
        </w:rPr>
        <w:t>)</w:t>
      </w:r>
      <w:r>
        <w:t>在下列区间中是函数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-x</m:t>
            </m:r>
          </m:e>
        </m:d>
      </m:oMath>
      <w:r>
        <w:t>的一个递增区间的是（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B36251A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ab/>
        <w:t>B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ab/>
        <w:t>C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ab/>
        <w:t>D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373A1310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9FA24A1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的单调递减区间为（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C5C09D6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,4k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  <w:r>
        <w:tab/>
        <w:t>B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,4k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11F205F3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,4k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  <w:r>
        <w:tab/>
        <w:t>D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4k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,4k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,k∈Z</m:t>
        </m:r>
      </m:oMath>
    </w:p>
    <w:p w14:paraId="0CDAFF64" w14:textId="77777777" w:rsidR="007D30AE" w:rsidRDefault="007D3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8845713" w14:textId="77777777" w:rsidR="007D30A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利用正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/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余弦型三角函数的单调性求参数</w:t>
      </w:r>
    </w:p>
    <w:p w14:paraId="180D5324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在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上单调递增，且其</w:t>
      </w:r>
      <w:proofErr w:type="gramStart"/>
      <w:r>
        <w:t>图象</w:t>
      </w:r>
      <w:proofErr w:type="gramEnd"/>
      <w:r>
        <w:t>关于直线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对称，则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23B3A62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lastRenderedPageBreak/>
        <w:t>A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453BA52E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C3CBEEA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福建级重点厦门大学附属科技中学</w:t>
      </w:r>
      <w:r>
        <w:rPr>
          <w:color w:val="00B050"/>
        </w:rPr>
        <w:t>·)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在区间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上单调递增，则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的取值范围为（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174CB62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8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B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(0,1]</m:t>
        </m:r>
      </m:oMath>
      <w:r>
        <w:tab/>
        <w:t>C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8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D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,2</m:t>
            </m:r>
          </m:e>
        </m:d>
      </m:oMath>
    </w:p>
    <w:p w14:paraId="58AB472A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DD60AEC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  <m:r>
          <w:rPr>
            <w:rFonts w:ascii="Cambria Math" w:eastAsia="宋体" w:hAnsi="Cambria Math" w:cs="Cambria Math"/>
          </w:rPr>
          <m:t>,f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上单调，则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的最大值为（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76DD274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</w:t>
      </w:r>
      <w:r>
        <w:t>．</w:t>
      </w:r>
      <w:r>
        <w:t>3</w:t>
      </w:r>
      <w:r>
        <w:tab/>
        <w:t>C</w:t>
      </w:r>
      <w:r>
        <w:t>．</w:t>
      </w:r>
      <w:r>
        <w:t>2</w:t>
      </w:r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B2F9A5D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C419CAD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安徽蚌埠固镇二中、怀远三中、五河二中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在区间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上单调递减，则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的取值范围为（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C249035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ab/>
        <w:t>B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tab/>
        <w:t>C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ab/>
        <w:t>D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0,2</m:t>
            </m:r>
          </m:e>
        </m:d>
      </m:oMath>
    </w:p>
    <w:p w14:paraId="01BD28A9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0CD81FB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广东惠州第一中学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(ωx+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)+2(ω&gt;0)</m:t>
        </m:r>
      </m:oMath>
      <w:r>
        <w:t>在区间</w:t>
      </w:r>
      <m:oMath>
        <m:r>
          <w:rPr>
            <w:rFonts w:ascii="Cambria Math" w:eastAsia="宋体" w:hAnsi="Cambria Math" w:cs="Cambria Math"/>
          </w:rPr>
          <m:t>[-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m:rPr>
            <m:nor/>
          </m:rPr>
          <w:rPr>
            <w:rFonts w:ascii="Cambria Math" w:eastAsia="宋体" w:hAnsi="Cambria Math" w:cs="Cambria Math"/>
          </w:rPr>
          <m:t>,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]</m:t>
        </m:r>
      </m:oMath>
      <w:r>
        <w:t>上单调递减，且在区间</w:t>
      </w:r>
      <m:oMath>
        <m:r>
          <w:rPr>
            <w:rFonts w:ascii="Cambria Math" w:eastAsia="宋体" w:hAnsi="Cambria Math" w:cs="Cambria Math"/>
          </w:rPr>
          <m:t>[0,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]</m:t>
        </m:r>
      </m:oMath>
      <w:r>
        <w:t>上有且仅有</w:t>
      </w:r>
      <w:r>
        <w:t>1</w:t>
      </w:r>
      <w:r>
        <w:t>个零点，则</w:t>
      </w:r>
      <w:r>
        <w:rPr>
          <w:rFonts w:ascii="Times New Roman" w:eastAsia="Times New Roman" w:hAnsi="Times New Roman" w:cs="Times New Roman"/>
          <w:i/>
        </w:rPr>
        <w:t>ω</w:t>
      </w:r>
      <w:r>
        <w:t>的值可以为（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70068ED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11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13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65C64EC5" w14:textId="77777777" w:rsidR="007D30AE" w:rsidRDefault="007D30AE">
      <w:pPr>
        <w:spacing w:line="360" w:lineRule="auto"/>
        <w:rPr>
          <w:rFonts w:ascii="Times New Roman" w:eastAsia="宋体" w:hAnsi="Times New Roman" w:cs="Times New Roman"/>
          <w:bCs/>
          <w:color w:val="000000" w:themeColor="text1"/>
          <w:sz w:val="22"/>
          <w:szCs w:val="22"/>
        </w:rPr>
      </w:pPr>
    </w:p>
    <w:p w14:paraId="03C8D361" w14:textId="77777777" w:rsidR="007D30A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 xml:space="preserve">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利用正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/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余弦型三角函数的单调性求函数值或值域</w:t>
      </w:r>
    </w:p>
    <w:p w14:paraId="4A61F4B9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湖北</w:t>
      </w:r>
      <w:r>
        <w:rPr>
          <w:color w:val="00B050"/>
        </w:rPr>
        <w:t>“</w:t>
      </w:r>
      <w:r>
        <w:rPr>
          <w:color w:val="00B050"/>
        </w:rPr>
        <w:t>新八校</w:t>
      </w:r>
      <w:r>
        <w:rPr>
          <w:color w:val="00B050"/>
        </w:rPr>
        <w:t>”</w:t>
      </w:r>
      <w:r>
        <w:rPr>
          <w:color w:val="00B050"/>
        </w:rPr>
        <w:t>协作体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的</w:t>
      </w:r>
      <w:proofErr w:type="gramStart"/>
      <w:r>
        <w:t>最小正</w:t>
      </w:r>
      <w:proofErr w:type="gramEnd"/>
      <w:r>
        <w:t>周期为</w:t>
      </w:r>
      <w:r>
        <w:t>2</w:t>
      </w:r>
      <w: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-2,-1</m:t>
            </m:r>
          </m:e>
        </m:d>
      </m:oMath>
      <w:r>
        <w:t>上的值域为（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AF637CC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,2</m:t>
            </m:r>
          </m:e>
        </m:d>
      </m:oMath>
      <w:r>
        <w:tab/>
        <w:t>B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-2,2</m:t>
            </m:r>
          </m:e>
        </m:d>
      </m:oMath>
      <w:r>
        <w:tab/>
        <w:t>C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,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e>
        </m:d>
      </m:oMath>
      <w:r>
        <w:tab/>
        <w:t>D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-2,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e>
        </m:d>
      </m:oMath>
    </w:p>
    <w:p w14:paraId="42C757BD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47DC433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甘肃武威天祝藏族自治县第一中学</w:t>
      </w:r>
      <w:r>
        <w:rPr>
          <w:color w:val="00B050"/>
        </w:rPr>
        <w:t>·)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在区间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上单调递增，则当</w:t>
      </w:r>
      <m:oMath>
        <m:r>
          <w:rPr>
            <w:rFonts w:ascii="Cambria Math" w:eastAsia="宋体" w:hAnsi="Cambria Math" w:cs="Cambria Math"/>
          </w:rPr>
          <m:t>ω</m:t>
        </m:r>
      </m:oMath>
      <w:r>
        <w:t>取最大值时，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在区间</w:t>
      </w:r>
      <m:oMath>
        <m:d>
          <m:dPr>
            <m:begChr m:val="[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>上的值域为（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7DCD0DD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ab/>
        <w:t>B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ab/>
        <w:t>C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ab/>
        <w:t>D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0D457D57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DE617EC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3(ωx+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的</w:t>
      </w:r>
      <w:proofErr w:type="gramStart"/>
      <w:r>
        <w:t>最小正</w:t>
      </w:r>
      <w:proofErr w:type="gramEnd"/>
      <w:r>
        <w:t>周期为</w:t>
      </w:r>
      <w:r>
        <w:t>π</w:t>
      </w:r>
      <w:r>
        <w:t>，则</w:t>
      </w:r>
      <w:r>
        <w:rPr>
          <w:rFonts w:ascii="Times New Roman" w:eastAsia="Times New Roman" w:hAnsi="Times New Roman" w:cs="Times New Roman"/>
          <w:i/>
        </w:rPr>
        <w:t>f</w:t>
      </w:r>
      <w:r>
        <w:t>（</w:t>
      </w:r>
      <w:r>
        <w:rPr>
          <w:rFonts w:ascii="Times New Roman" w:eastAsia="Times New Roman" w:hAnsi="Times New Roman" w:cs="Times New Roman"/>
          <w:i/>
        </w:rPr>
        <w:t>x</w:t>
      </w:r>
      <w:r>
        <w:t>）在</w:t>
      </w:r>
      <m:oMath>
        <m:r>
          <w:rPr>
            <w:rFonts w:ascii="Cambria Math" w:eastAsia="宋体" w:hAnsi="Cambria Math" w:cs="Cambria Math"/>
          </w:rPr>
          <m:t>[-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]</m:t>
        </m:r>
      </m:oMath>
      <w:r>
        <w:t>的最小值为（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F307DBE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w:r>
        <w:t>0</w:t>
      </w:r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4254C707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9642BB0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的</w:t>
      </w:r>
      <w:proofErr w:type="gramStart"/>
      <w:r>
        <w:t>最小正</w:t>
      </w:r>
      <w:proofErr w:type="gramEnd"/>
      <w:r>
        <w:t>周期为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上的最大值为（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2ECD81B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1</w:t>
      </w:r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w:r>
        <w:t>2</w:t>
      </w:r>
      <w:r>
        <w:tab/>
        <w:t>D</w:t>
      </w:r>
      <w:r>
        <w:t>．</w:t>
      </w:r>
      <w:r>
        <w:t>3</w:t>
      </w:r>
    </w:p>
    <w:p w14:paraId="732B3D20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CD4F31A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lastRenderedPageBreak/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+1(ω&gt;0)</m:t>
        </m:r>
      </m:oMath>
      <w:r>
        <w:t>的</w:t>
      </w:r>
      <w:proofErr w:type="gramStart"/>
      <w:r>
        <w:t>最小正</w:t>
      </w:r>
      <w:proofErr w:type="gramEnd"/>
      <w:r>
        <w:t>周期为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在区间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上的最大值为（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707F1DA9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46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</w:t>
      </w:r>
      <w:r>
        <w:t>．</w:t>
      </w:r>
      <w:r>
        <w:t>1</w:t>
      </w:r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</w:t>
      </w:r>
      <w:r>
        <w:t>．</w:t>
      </w:r>
      <w:r>
        <w:t>2</w:t>
      </w:r>
    </w:p>
    <w:p w14:paraId="57A1C7D7" w14:textId="77777777" w:rsidR="007D30AE" w:rsidRDefault="007D3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47C6F39" w14:textId="77777777" w:rsidR="007D30A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proofErr w:type="gramStart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判断正</w:t>
      </w:r>
      <w:proofErr w:type="gramEnd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/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余弦型三角函数的奇偶性</w:t>
      </w:r>
    </w:p>
    <w:p w14:paraId="64C3E207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河南济源英才学校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的（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9C31E5A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</w:pPr>
      <w:r>
        <w:t>A</w:t>
      </w:r>
      <w:r>
        <w:t>．</w:t>
      </w:r>
      <w:proofErr w:type="gramStart"/>
      <w:r>
        <w:t>图象</w:t>
      </w:r>
      <w:proofErr w:type="gramEnd"/>
      <w:r>
        <w:t>关于</w:t>
      </w:r>
      <w:r>
        <w:rPr>
          <w:rFonts w:ascii="Times New Roman" w:eastAsia="Times New Roman" w:hAnsi="Times New Roman" w:cs="Times New Roman"/>
          <w:i/>
        </w:rPr>
        <w:t>x</w:t>
      </w:r>
      <w:r>
        <w:t>轴对称</w:t>
      </w:r>
      <w:r>
        <w:tab/>
        <w:t>B</w:t>
      </w:r>
      <w:r>
        <w:t>．</w:t>
      </w:r>
      <w:proofErr w:type="gramStart"/>
      <w:r>
        <w:t>图象</w:t>
      </w:r>
      <w:proofErr w:type="gramEnd"/>
      <w:r>
        <w:t>关于</w:t>
      </w:r>
      <w:r>
        <w:rPr>
          <w:rFonts w:ascii="Times New Roman" w:eastAsia="Times New Roman" w:hAnsi="Times New Roman" w:cs="Times New Roman"/>
          <w:i/>
        </w:rPr>
        <w:t>y</w:t>
      </w:r>
      <w:r>
        <w:t>轴对称</w:t>
      </w:r>
      <w:r>
        <w:tab/>
        <w:t>C</w:t>
      </w:r>
      <w:r>
        <w:t>．</w:t>
      </w:r>
      <w:proofErr w:type="gramStart"/>
      <w:r>
        <w:t>图象</w:t>
      </w:r>
      <w:proofErr w:type="gramEnd"/>
      <w:r>
        <w:t>关于原点对称</w:t>
      </w:r>
      <w:r>
        <w:tab/>
        <w:t>D</w:t>
      </w:r>
      <w:r>
        <w:t>．以上都不对</w:t>
      </w:r>
    </w:p>
    <w:p w14:paraId="5D704D8B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85BA816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x-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)-1</m:t>
        </m:r>
      </m:oMath>
      <w:r>
        <w:t>，则下列命题正确的是（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F4C1E9F" w14:textId="77777777" w:rsidR="007D30AE" w:rsidRDefault="00000000">
      <w:pPr>
        <w:spacing w:line="360" w:lineRule="auto"/>
        <w:ind w:left="30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是周期为</w:t>
      </w:r>
      <w:r>
        <w:t>1</w:t>
      </w:r>
      <w:r>
        <w:t>的奇函数</w:t>
      </w:r>
    </w:p>
    <w:p w14:paraId="163F904F" w14:textId="77777777" w:rsidR="007D30AE" w:rsidRDefault="00000000">
      <w:pPr>
        <w:spacing w:line="360" w:lineRule="auto"/>
        <w:ind w:left="300"/>
        <w:jc w:val="left"/>
      </w:pPr>
      <w:r>
        <w:t>B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是周期为</w:t>
      </w:r>
      <w:r>
        <w:t>2</w:t>
      </w:r>
      <w:r>
        <w:t>的偶函数</w:t>
      </w:r>
    </w:p>
    <w:p w14:paraId="1F8FD24F" w14:textId="77777777" w:rsidR="007D30AE" w:rsidRDefault="00000000">
      <w:pPr>
        <w:spacing w:line="360" w:lineRule="auto"/>
        <w:ind w:left="30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是周期为</w:t>
      </w:r>
      <w:r>
        <w:t>1</w:t>
      </w:r>
      <w:r>
        <w:t>的</w:t>
      </w:r>
      <w:proofErr w:type="gramStart"/>
      <w:r>
        <w:t>非奇非偶函数</w:t>
      </w:r>
      <w:proofErr w:type="gramEnd"/>
    </w:p>
    <w:p w14:paraId="6B83EF99" w14:textId="77777777" w:rsidR="007D30AE" w:rsidRDefault="00000000">
      <w:pPr>
        <w:spacing w:line="360" w:lineRule="auto"/>
        <w:ind w:left="300"/>
        <w:jc w:val="left"/>
      </w:pPr>
      <w:r>
        <w:t>D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是周期为</w:t>
      </w:r>
      <w:r>
        <w:t>2</w:t>
      </w:r>
      <w:r>
        <w:t>的</w:t>
      </w:r>
      <w:proofErr w:type="gramStart"/>
      <w:r>
        <w:t>非奇非偶函数</w:t>
      </w:r>
      <w:proofErr w:type="gramEnd"/>
    </w:p>
    <w:p w14:paraId="3F8BA4B0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B39C130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</w:t>
      </w:r>
      <w:r>
        <w:rPr>
          <w:color w:val="00B050"/>
        </w:rPr>
        <w:t>高二上</w:t>
      </w:r>
      <w:r>
        <w:rPr>
          <w:color w:val="00B050"/>
        </w:rPr>
        <w:t>·</w:t>
      </w:r>
      <w:r>
        <w:rPr>
          <w:color w:val="00B050"/>
        </w:rPr>
        <w:t>陕西</w:t>
      </w:r>
      <w:proofErr w:type="gramStart"/>
      <w:r>
        <w:rPr>
          <w:color w:val="00B050"/>
        </w:rPr>
        <w:t>渭</w:t>
      </w:r>
      <w:proofErr w:type="gramEnd"/>
      <w:r>
        <w:rPr>
          <w:color w:val="00B050"/>
        </w:rPr>
        <w:t>南韩城新蕾中学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1B532B2" w14:textId="77777777" w:rsidR="007D30AE" w:rsidRDefault="00000000">
      <w:pPr>
        <w:tabs>
          <w:tab w:val="left" w:pos="4156"/>
        </w:tabs>
        <w:spacing w:line="360" w:lineRule="auto"/>
        <w:ind w:left="300"/>
        <w:jc w:val="left"/>
      </w:pPr>
      <w:r>
        <w:t>A</w:t>
      </w:r>
      <w:r>
        <w:t>．偶函数</w:t>
      </w:r>
      <w:r>
        <w:tab/>
        <w:t>B</w:t>
      </w:r>
      <w:r>
        <w:t>．奇函数</w:t>
      </w:r>
    </w:p>
    <w:p w14:paraId="3F668BA4" w14:textId="77777777" w:rsidR="007D30AE" w:rsidRDefault="00000000">
      <w:pPr>
        <w:tabs>
          <w:tab w:val="left" w:pos="4156"/>
        </w:tabs>
        <w:spacing w:line="360" w:lineRule="auto"/>
        <w:ind w:left="300"/>
        <w:jc w:val="left"/>
      </w:pPr>
      <w:r>
        <w:t>C</w:t>
      </w:r>
      <w:r>
        <w:t>．</w:t>
      </w:r>
      <w:proofErr w:type="gramStart"/>
      <w:r>
        <w:t>非奇非偶函数</w:t>
      </w:r>
      <w:proofErr w:type="gramEnd"/>
      <w:r>
        <w:tab/>
        <w:t>D</w:t>
      </w:r>
      <w:r>
        <w:t>．既是奇函数也是偶函数</w:t>
      </w:r>
    </w:p>
    <w:p w14:paraId="5C07D629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3AFDCF4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t>，则下列说法正确的是（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CBC525B" w14:textId="77777777" w:rsidR="007D30AE" w:rsidRDefault="00000000">
      <w:pPr>
        <w:spacing w:line="360" w:lineRule="auto"/>
        <w:ind w:left="30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是</w:t>
      </w:r>
      <w:proofErr w:type="gramStart"/>
      <w:r>
        <w:t>最小正</w:t>
      </w:r>
      <w:proofErr w:type="gramEnd"/>
      <w:r>
        <w:t>周期为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的偶函数</w:t>
      </w:r>
    </w:p>
    <w:p w14:paraId="5FB06577" w14:textId="77777777" w:rsidR="007D30AE" w:rsidRDefault="00000000">
      <w:pPr>
        <w:spacing w:line="360" w:lineRule="auto"/>
        <w:ind w:left="300"/>
        <w:jc w:val="left"/>
      </w:pPr>
      <w:r>
        <w:t>B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是</w:t>
      </w:r>
      <w:proofErr w:type="gramStart"/>
      <w:r>
        <w:t>最小正</w:t>
      </w:r>
      <w:proofErr w:type="gramEnd"/>
      <w:r>
        <w:t>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的偶函数</w:t>
      </w:r>
    </w:p>
    <w:p w14:paraId="0D31828A" w14:textId="77777777" w:rsidR="007D30AE" w:rsidRDefault="00000000">
      <w:pPr>
        <w:spacing w:line="360" w:lineRule="auto"/>
        <w:ind w:left="30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是</w:t>
      </w:r>
      <w:proofErr w:type="gramStart"/>
      <w:r>
        <w:t>最小正</w:t>
      </w:r>
      <w:proofErr w:type="gramEnd"/>
      <w:r>
        <w:t>周期为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的奇函数</w:t>
      </w:r>
    </w:p>
    <w:p w14:paraId="3F69A8B9" w14:textId="77777777" w:rsidR="007D30AE" w:rsidRDefault="00000000">
      <w:pPr>
        <w:spacing w:line="360" w:lineRule="auto"/>
        <w:ind w:left="300"/>
        <w:jc w:val="left"/>
      </w:pPr>
      <w:r>
        <w:t>D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是</w:t>
      </w:r>
      <w:proofErr w:type="gramStart"/>
      <w:r>
        <w:t>最小正</w:t>
      </w:r>
      <w:proofErr w:type="gramEnd"/>
      <w:r>
        <w:t>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的奇函数</w:t>
      </w:r>
    </w:p>
    <w:p w14:paraId="537A8AB6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F28493A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</w:t>
      </w:r>
      <w:r>
        <w:rPr>
          <w:color w:val="00B050"/>
        </w:rPr>
        <w:t>高二上</w:t>
      </w:r>
      <w:r>
        <w:rPr>
          <w:color w:val="00B050"/>
        </w:rPr>
        <w:t>·</w:t>
      </w:r>
      <w:r>
        <w:rPr>
          <w:color w:val="00B050"/>
        </w:rPr>
        <w:t>山西</w:t>
      </w:r>
      <w:r>
        <w:rPr>
          <w:color w:val="00B050"/>
        </w:rPr>
        <w:t>·)</w:t>
      </w:r>
      <w:r>
        <w:t>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t>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78DF921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</w:pPr>
      <w:r>
        <w:t>A</w:t>
      </w:r>
      <w:r>
        <w:t>．周期为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的偶函数</w:t>
      </w:r>
      <w:r>
        <w:tab/>
        <w:t>B</w:t>
      </w:r>
      <w:r>
        <w:t>．周期为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的奇函数</w:t>
      </w:r>
      <w:r>
        <w:tab/>
        <w:t>C</w:t>
      </w:r>
      <w:r>
        <w:t>．周期为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的偶函数</w:t>
      </w:r>
      <w:r>
        <w:tab/>
        <w:t>D</w:t>
      </w:r>
      <w:r>
        <w:t>．周期为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的奇函数</w:t>
      </w:r>
    </w:p>
    <w:p w14:paraId="4C9B56A2" w14:textId="77777777" w:rsidR="007D30AE" w:rsidRDefault="007D3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57510D" w14:textId="77777777" w:rsidR="007D30A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由正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/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余弦型三角函数的奇偶性求参数</w:t>
      </w:r>
    </w:p>
    <w:p w14:paraId="76CD5582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=5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x+φ</m:t>
                </m:r>
              </m:e>
            </m:d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+1</m:t>
        </m:r>
      </m:oMath>
      <w:r>
        <w:t>是偶函数，则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φ</m:t>
            </m:r>
          </m:e>
        </m:d>
      </m:oMath>
      <w:r>
        <w:t>的最小值是（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E564ABF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0F7E583B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D0B96E9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高三下</w:t>
      </w:r>
      <w:r>
        <w:rPr>
          <w:color w:val="00B050"/>
        </w:rPr>
        <w:t>·</w:t>
      </w:r>
      <w:r>
        <w:rPr>
          <w:color w:val="00B050"/>
        </w:rPr>
        <w:t>广东深圳高级中学高中园</w:t>
      </w:r>
      <w:r>
        <w:rPr>
          <w:color w:val="00B050"/>
        </w:rPr>
        <w:t>·</w:t>
      </w:r>
      <w:proofErr w:type="gramStart"/>
      <w:r>
        <w:rPr>
          <w:color w:val="00B050"/>
        </w:rPr>
        <w:t>二模</w:t>
      </w:r>
      <w:proofErr w:type="gramEnd"/>
      <w:r>
        <w:rPr>
          <w:color w:val="00B050"/>
        </w:rPr>
        <w:t>)</w:t>
      </w:r>
      <w:r>
        <w:t>奇函数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2x+φ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0&lt;φ&lt;π</m:t>
            </m:r>
          </m:e>
        </m:d>
      </m:oMath>
      <w:r>
        <w:t>的单调减区间可以是（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0A973C9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</w:pPr>
      <w:r>
        <w:lastRenderedPageBreak/>
        <w:t>A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ab/>
        <w:t>B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ab/>
        <w:t>C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ab/>
        <w:t>D</w:t>
      </w:r>
      <w:r>
        <w:t>．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3FCBCBB3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852582A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x+θ+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θ∈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,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</m:e>
            </m:d>
          </m:e>
        </m:d>
      </m:oMath>
      <w:r>
        <w:t>是偶函数，则</w:t>
      </w:r>
      <m:oMath>
        <m:r>
          <w:rPr>
            <w:rFonts w:ascii="Cambria Math" w:eastAsia="宋体" w:hAnsi="Cambria Math" w:cs="Cambria Math"/>
          </w:rPr>
          <m:t>θ</m:t>
        </m:r>
      </m:oMath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A0CF755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</w:pPr>
      <w:r>
        <w:t>A</w:t>
      </w:r>
      <w:r>
        <w:t>．</w:t>
      </w:r>
      <w:r>
        <w:t>0</w:t>
      </w:r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E795AEF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0A2619C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浙江杭州某校（实验班）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“</w:t>
      </w:r>
      <m:oMath>
        <m:r>
          <w:rPr>
            <w:rFonts w:ascii="Cambria Math" w:eastAsia="宋体" w:hAnsi="Cambria Math" w:cs="Cambria Math"/>
          </w:rPr>
          <m:t>φ=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”</w:t>
      </w:r>
      <w:r>
        <w:t>是</w:t>
      </w:r>
      <w:r>
        <w:t>“</w:t>
      </w:r>
      <w:r>
        <w:t>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(ωx+φ)(ω&gt;0)</m:t>
        </m:r>
      </m:oMath>
      <w:r>
        <w:t>为奇函数</w:t>
      </w:r>
      <w:r>
        <w:t>”</w:t>
      </w:r>
      <w:r>
        <w:t>的</w:t>
      </w:r>
      <w:r>
        <w:t xml:space="preserve"> </w: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0876EE6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</w:pPr>
      <w:r>
        <w:t>A</w:t>
      </w:r>
      <w:r>
        <w:t>．必要不充分条件</w:t>
      </w:r>
      <w:r>
        <w:tab/>
        <w:t>B</w:t>
      </w:r>
      <w:r>
        <w:t>．充分不必要条件</w:t>
      </w:r>
      <w:r>
        <w:tab/>
        <w:t>C</w:t>
      </w:r>
      <w:r>
        <w:t>．充要条件</w:t>
      </w:r>
      <w:r>
        <w:tab/>
        <w:t>D</w:t>
      </w:r>
      <w:r>
        <w:t>．既不充分也不必要条件</w:t>
      </w:r>
    </w:p>
    <w:p w14:paraId="66B61D22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388884D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重庆第一中学校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2x+φ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φ</m:t>
                </m:r>
              </m:e>
            </m:d>
            <m:r>
              <w:rPr>
                <w:rFonts w:ascii="Cambria Math" w:eastAsia="宋体" w:hAnsi="Cambria Math" w:cs="Cambria Math"/>
              </w:rPr>
              <m:t>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，若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为偶函数，则</w:t>
      </w:r>
      <m:oMath>
        <m:r>
          <w:rPr>
            <w:rFonts w:ascii="Cambria Math" w:eastAsia="宋体" w:hAnsi="Cambria Math" w:cs="Cambria Math"/>
          </w:rPr>
          <m:t>φ</m:t>
        </m:r>
      </m:oMath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7E1ED4E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1159A294" w14:textId="77777777" w:rsidR="007D30AE" w:rsidRDefault="007D3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6BEC80E" w14:textId="77777777" w:rsidR="007D30A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正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/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余弦型三角函数的对称性</w:t>
      </w:r>
    </w:p>
    <w:p w14:paraId="500D9514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黑龙江哈尔滨第六中学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2ωx-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0&lt;ω&lt;1</m:t>
            </m:r>
          </m:e>
        </m:d>
      </m:oMath>
      <w:r>
        <w:t>，若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关于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>对称，则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341D11DC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5A42E67C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390FA6A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的对称中心可能是（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BE38667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,3</m:t>
            </m:r>
          </m:e>
        </m:d>
      </m:oMath>
      <w:r>
        <w:tab/>
        <w:t>B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ab/>
        <w:t>C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ab/>
        <w:t>D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</w:p>
    <w:p w14:paraId="62A80BB6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3D62D57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河北邯郸旭日中学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的一条对称轴为（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A9655D9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x=-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468273E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AB66552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广东深圳实验学校高中园、惠东县惠东高级中学</w:t>
      </w:r>
      <w:r>
        <w:rPr>
          <w:color w:val="00B050"/>
        </w:rPr>
        <w:t>·)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4x-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的一条对称轴方程是（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259AE91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x=-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158AB7DC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5BC3BD5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四川眉山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(2x-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t>的一个对称中心是（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15003BE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 </m:t>
            </m:r>
            <m:r>
              <w:rPr>
                <w:rFonts w:ascii="Cambria Math" w:eastAsia="宋体" w:hAnsi="Cambria Math" w:cs="Cambria Math"/>
              </w:rPr>
              <m:t>0</m:t>
            </m:r>
          </m:e>
        </m:d>
      </m:oMath>
      <w:r>
        <w:tab/>
        <w:t>B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 </m:t>
            </m:r>
            <m:r>
              <w:rPr>
                <w:rFonts w:ascii="Cambria Math" w:eastAsia="宋体" w:hAnsi="Cambria Math" w:cs="Cambria Math"/>
              </w:rPr>
              <m:t>0</m:t>
            </m:r>
          </m:e>
        </m:d>
      </m:oMath>
      <w:r>
        <w:tab/>
        <w:t>C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8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 </m:t>
            </m:r>
            <m:r>
              <w:rPr>
                <w:rFonts w:ascii="Cambria Math" w:eastAsia="宋体" w:hAnsi="Cambria Math" w:cs="Cambria Math"/>
              </w:rPr>
              <m:t>0</m:t>
            </m:r>
          </m:e>
        </m:d>
      </m:oMath>
      <w:r>
        <w:tab/>
        <w:t>D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</w:p>
    <w:p w14:paraId="15AC4DB1" w14:textId="77777777" w:rsidR="007D30AE" w:rsidRDefault="007D30AE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</w:p>
    <w:p w14:paraId="0E2D4596" w14:textId="77777777" w:rsidR="007D30A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正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/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余弦三角函数的平移伸缩变换</w:t>
      </w:r>
    </w:p>
    <w:p w14:paraId="79D34D80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lastRenderedPageBreak/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要得到函数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的图像，只需将函数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  <w:r>
        <w:t>的</w:t>
      </w:r>
      <w:proofErr w:type="gramStart"/>
      <w:r>
        <w:t>图象</w:t>
      </w:r>
      <w:proofErr w:type="gramEnd"/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3A5128AD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单位长度</w:t>
      </w:r>
      <w:r>
        <w:tab/>
        <w:t>B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单位长度</w:t>
      </w:r>
    </w:p>
    <w:p w14:paraId="56925461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proofErr w:type="gramStart"/>
      <w:r>
        <w:t>个</w:t>
      </w:r>
      <w:proofErr w:type="gramEnd"/>
      <w:r>
        <w:t>单位长度</w:t>
      </w:r>
      <w:r>
        <w:tab/>
        <w:t>D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proofErr w:type="gramStart"/>
      <w:r>
        <w:t>个</w:t>
      </w:r>
      <w:proofErr w:type="gramEnd"/>
      <w:r>
        <w:t>单位长度</w:t>
      </w:r>
    </w:p>
    <w:p w14:paraId="46BBFDC8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503B4C1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要得到函数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，只需将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t>的</w:t>
      </w:r>
      <w:proofErr w:type="gramStart"/>
      <w:r>
        <w:t>图象</w:t>
      </w:r>
      <w:proofErr w:type="gramEnd"/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A3A1472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proofErr w:type="gramStart"/>
      <w:r>
        <w:t>个</w:t>
      </w:r>
      <w:proofErr w:type="gramEnd"/>
      <w:r>
        <w:t>单位</w:t>
      </w:r>
      <w:r>
        <w:tab/>
        <w:t>B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proofErr w:type="gramStart"/>
      <w:r>
        <w:t>个</w:t>
      </w:r>
      <w:proofErr w:type="gramEnd"/>
      <w:r>
        <w:t>单位</w:t>
      </w:r>
    </w:p>
    <w:p w14:paraId="512F4C6E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</w:t>
      </w:r>
      <w:r>
        <w:tab/>
        <w:t>D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</w:t>
      </w:r>
    </w:p>
    <w:p w14:paraId="1E93EAD6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BA4C32C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河北邢台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，只需要将函数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AE047FF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2</m:t>
            </m:r>
          </m:den>
        </m:f>
      </m:oMath>
      <w:proofErr w:type="gramStart"/>
      <w:r>
        <w:t>个</w:t>
      </w:r>
      <w:proofErr w:type="gramEnd"/>
      <w:r>
        <w:t>单位长度</w:t>
      </w:r>
      <w:r>
        <w:tab/>
        <w:t>B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单位长度</w:t>
      </w:r>
    </w:p>
    <w:p w14:paraId="3936F9BF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proofErr w:type="gramStart"/>
      <w:r>
        <w:t>个</w:t>
      </w:r>
      <w:proofErr w:type="gramEnd"/>
      <w:r>
        <w:t>单位长度</w:t>
      </w:r>
      <w:r>
        <w:tab/>
        <w:t>D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单位长度</w:t>
      </w:r>
    </w:p>
    <w:p w14:paraId="0D17F4D3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B17ED5C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山东威海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已知曲线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:y=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t>，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:y=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(2x-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t>，则（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FF9D0CB" w14:textId="77777777" w:rsidR="007D30AE" w:rsidRDefault="00000000">
      <w:pPr>
        <w:spacing w:line="360" w:lineRule="auto"/>
        <w:ind w:left="380"/>
        <w:jc w:val="left"/>
      </w:pPr>
      <w:r>
        <w:t>A</w:t>
      </w:r>
      <w:r>
        <w:t>．把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t>上的所有点，纵坐标不变，横坐标变为原来的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proofErr w:type="gramStart"/>
      <w:r>
        <w:t>倍</w:t>
      </w:r>
      <w:proofErr w:type="gramEnd"/>
      <w:r>
        <w:t>，再把得到的曲线上的</w:t>
      </w:r>
      <w:proofErr w:type="gramStart"/>
      <w:r>
        <w:t>所有点</w:t>
      </w:r>
      <w:proofErr w:type="gramEnd"/>
      <w:r>
        <w:t>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>个单位长度，得到曲线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</w:p>
    <w:p w14:paraId="7DCBC4A6" w14:textId="77777777" w:rsidR="007D30AE" w:rsidRDefault="00000000">
      <w:pPr>
        <w:spacing w:line="360" w:lineRule="auto"/>
        <w:ind w:left="380"/>
        <w:jc w:val="left"/>
      </w:pPr>
      <w:r>
        <w:t>B</w:t>
      </w:r>
      <w:r>
        <w:t>．把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t>上的所有点，纵坐标不变，横坐标变为原来的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proofErr w:type="gramStart"/>
      <w:r>
        <w:t>倍</w:t>
      </w:r>
      <w:proofErr w:type="gramEnd"/>
      <w:r>
        <w:t>，再把得到的曲线上的</w:t>
      </w:r>
      <w:proofErr w:type="gramStart"/>
      <w:r>
        <w:t>所有点</w:t>
      </w:r>
      <w:proofErr w:type="gramEnd"/>
      <w:r>
        <w:t>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个单位长度，得到曲线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</w:p>
    <w:p w14:paraId="0D440A65" w14:textId="77777777" w:rsidR="007D30AE" w:rsidRDefault="00000000">
      <w:pPr>
        <w:spacing w:line="360" w:lineRule="auto"/>
        <w:ind w:left="380"/>
        <w:jc w:val="left"/>
      </w:pPr>
      <w:r>
        <w:t>C</w:t>
      </w:r>
      <w:r>
        <w:t>．把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t>上的所有点，纵坐标不变，横坐标变为原来的</w:t>
      </w:r>
      <w:r>
        <w:t>2</w:t>
      </w:r>
      <w:r>
        <w:t>倍，再把得到的曲线上的</w:t>
      </w:r>
      <w:proofErr w:type="gramStart"/>
      <w:r>
        <w:t>所有点</w:t>
      </w:r>
      <w:proofErr w:type="gramEnd"/>
      <w:r>
        <w:t>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>个单位长度，得到曲线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</w:p>
    <w:p w14:paraId="064F825C" w14:textId="77777777" w:rsidR="007D30AE" w:rsidRDefault="00000000">
      <w:pPr>
        <w:spacing w:line="360" w:lineRule="auto"/>
        <w:ind w:left="380"/>
        <w:jc w:val="left"/>
      </w:pPr>
      <w:r>
        <w:t>D</w:t>
      </w:r>
      <w:r>
        <w:t>．把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t>上的所有点，纵坐标不变，横坐标变为原来的</w:t>
      </w:r>
      <w:r>
        <w:t>2</w:t>
      </w:r>
      <w:r>
        <w:t>倍，再把得到的曲线上的</w:t>
      </w:r>
      <w:proofErr w:type="gramStart"/>
      <w:r>
        <w:t>所有点</w:t>
      </w:r>
      <w:proofErr w:type="gramEnd"/>
      <w:r>
        <w:t>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>个单位长度，得到曲线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C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</w:p>
    <w:p w14:paraId="3348C9B5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A6EE6C5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广东佛山顺德区德胜学校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要得到函数</w:t>
      </w:r>
      <m:oMath>
        <m:r>
          <w:rPr>
            <w:rFonts w:ascii="Cambria Math" w:eastAsia="宋体" w:hAnsi="Cambria Math" w:cs="Cambria Math"/>
          </w:rPr>
          <m:t>y=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(2x+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t>的</w:t>
      </w:r>
      <w:proofErr w:type="gramStart"/>
      <w:r>
        <w:t>图象</w:t>
      </w:r>
      <w:proofErr w:type="gramEnd"/>
      <w:r>
        <w:t>，只需将函数</w:t>
      </w:r>
      <m:oMath>
        <m:r>
          <w:rPr>
            <w:rFonts w:ascii="Cambria Math" w:eastAsia="宋体" w:hAnsi="Cambria Math" w:cs="Cambria Math"/>
          </w:rPr>
          <m:t>y=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t>的</w:t>
      </w:r>
      <w:proofErr w:type="gramStart"/>
      <w:r>
        <w:t>图象</w:t>
      </w:r>
      <w:proofErr w:type="gramEnd"/>
      <w:r>
        <w:t>上所有的点的（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B97C804" w14:textId="77777777" w:rsidR="007D30AE" w:rsidRDefault="00000000">
      <w:pPr>
        <w:spacing w:line="360" w:lineRule="auto"/>
        <w:ind w:left="380"/>
        <w:jc w:val="left"/>
      </w:pPr>
      <w:r>
        <w:t>A</w:t>
      </w:r>
      <w:r>
        <w:t>．横坐标缩短到原来的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proofErr w:type="gramStart"/>
      <w:r>
        <w:t>倍</w:t>
      </w:r>
      <w:proofErr w:type="gramEnd"/>
      <w:r>
        <w:t>（纵坐标不变），再向左平行移动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t>个单位长度</w:t>
      </w:r>
    </w:p>
    <w:p w14:paraId="68E120FC" w14:textId="77777777" w:rsidR="007D30AE" w:rsidRDefault="00000000">
      <w:pPr>
        <w:spacing w:line="360" w:lineRule="auto"/>
        <w:ind w:left="380"/>
        <w:jc w:val="left"/>
      </w:pPr>
      <w:r>
        <w:t>B</w:t>
      </w:r>
      <w:r>
        <w:t>．横坐标缩短到原来的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proofErr w:type="gramStart"/>
      <w:r>
        <w:t>倍</w:t>
      </w:r>
      <w:proofErr w:type="gramEnd"/>
      <w:r>
        <w:t>（纵坐标不变），再向右平行移动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t>个单位长度</w:t>
      </w:r>
    </w:p>
    <w:p w14:paraId="1FBB5417" w14:textId="77777777" w:rsidR="007D30AE" w:rsidRDefault="00000000">
      <w:pPr>
        <w:spacing w:line="360" w:lineRule="auto"/>
        <w:ind w:left="380"/>
        <w:jc w:val="left"/>
      </w:pPr>
      <w:r>
        <w:t>C</w:t>
      </w:r>
      <w:r>
        <w:t>．横坐标伸长到原来的</w:t>
      </w:r>
      <w:r>
        <w:t>2</w:t>
      </w:r>
      <w:r>
        <w:t>倍（纵坐标不变），再向左平行移动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单位长度</w:t>
      </w:r>
    </w:p>
    <w:p w14:paraId="7095C973" w14:textId="77777777" w:rsidR="007D30AE" w:rsidRDefault="00000000">
      <w:pPr>
        <w:spacing w:line="360" w:lineRule="auto"/>
        <w:ind w:left="380"/>
        <w:jc w:val="left"/>
      </w:pPr>
      <w:r>
        <w:t>D</w:t>
      </w:r>
      <w:r>
        <w:t>．横坐标伸长到原来的</w:t>
      </w:r>
      <w:r>
        <w:t>2</w:t>
      </w:r>
      <w:r>
        <w:t>倍（纵坐标不变），再向右平行移动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单位长度</w:t>
      </w:r>
    </w:p>
    <w:p w14:paraId="3D5E2B7A" w14:textId="77777777" w:rsidR="007D30AE" w:rsidRDefault="007D3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0B6B3F8" w14:textId="77777777" w:rsidR="007D30A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9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利用图像</w:t>
      </w:r>
      <w:proofErr w:type="gramStart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求正</w:t>
      </w:r>
      <w:proofErr w:type="gramEnd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/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余弦型三角函数的</w:t>
      </w:r>
      <m:oMath>
        <m:r>
          <m:rPr>
            <m:sty m:val="b"/>
          </m:rPr>
          <w:rPr>
            <w:rFonts w:ascii="Times New Roman" w:eastAsia="宋体" w:hAnsi="Times New Roman" w:cs="Times New Roman" w:hint="eastAsia"/>
            <w:color w:val="0000FF"/>
            <w:sz w:val="28"/>
            <w:szCs w:val="28"/>
          </w:rPr>
          <m:t>A,ω,φ</m:t>
        </m:r>
      </m:oMath>
    </w:p>
    <w:p w14:paraId="5C232A54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=M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M&gt;0,ω&gt;0,-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&lt;φ&lt;0</m:t>
            </m:r>
          </m:e>
        </m:d>
      </m:oMath>
      <w:r>
        <w:t>的部分</w:t>
      </w:r>
      <w:proofErr w:type="gramStart"/>
      <w:r>
        <w:t>图象</w:t>
      </w:r>
      <w:proofErr w:type="gramEnd"/>
      <w:r>
        <w:t>如图所示，其中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t>，若将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t>个单位长度</w:t>
      </w:r>
      <w:proofErr w:type="gramStart"/>
      <w:r>
        <w:t>后关于</w:t>
      </w:r>
      <w:proofErr w:type="gramEnd"/>
      <m:oMath>
        <m:r>
          <w:rPr>
            <w:rFonts w:ascii="Cambria Math" w:eastAsia="宋体" w:hAnsi="Cambria Math" w:cs="Cambria Math"/>
          </w:rPr>
          <m:t>y</m:t>
        </m:r>
      </m:oMath>
      <w:r>
        <w:t>轴对称，则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C1BAE4F" w14:textId="77777777" w:rsidR="007D30A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lastRenderedPageBreak/>
        <w:drawing>
          <wp:inline distT="0" distB="0" distL="114300" distR="114300" wp14:anchorId="0FE797C2" wp14:editId="42B5AC57">
            <wp:extent cx="1038225" cy="1476375"/>
            <wp:effectExtent l="0" t="0" r="13335" b="190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AE5B6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tab/>
        <w:t>B</w:t>
      </w:r>
      <w:r>
        <w:t>．</w:t>
      </w:r>
      <w:r>
        <w:t>3</w:t>
      </w:r>
      <w:r>
        <w:tab/>
        <w:t>C</w:t>
      </w:r>
      <w:r>
        <w:t>．</w:t>
      </w:r>
      <w:r>
        <w:t>4</w:t>
      </w:r>
      <w:r>
        <w:tab/>
        <w:t>D</w:t>
      </w:r>
      <w:r>
        <w:t>．</w:t>
      </w:r>
      <w:r>
        <w:t>2</w:t>
      </w:r>
    </w:p>
    <w:p w14:paraId="204B6F3B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8F6E46F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A&gt;0,ω&gt;0,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φ</m:t>
                </m:r>
              </m:e>
            </m:d>
            <m:r>
              <w:rPr>
                <w:rFonts w:ascii="Cambria Math" w:eastAsia="宋体" w:hAnsi="Cambria Math" w:cs="Cambria Math"/>
              </w:rPr>
              <m:t>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的部分</w:t>
      </w:r>
      <w:proofErr w:type="gramStart"/>
      <w:r>
        <w:t>图象</w:t>
      </w:r>
      <w:proofErr w:type="gramEnd"/>
      <w:r>
        <w:t>如图所示，将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>个单位长度后所得</w:t>
      </w:r>
      <w:proofErr w:type="gramStart"/>
      <w:r>
        <w:t>图象</w:t>
      </w:r>
      <w:proofErr w:type="gramEnd"/>
      <w:r>
        <w:t>关于原点对称，则图中的</w:t>
      </w:r>
      <m:oMath>
        <m:r>
          <w:rPr>
            <w:rFonts w:ascii="Cambria Math" w:eastAsia="宋体" w:hAnsi="Cambria Math" w:cs="Cambria Math"/>
          </w:rPr>
          <m:t>a</m:t>
        </m:r>
      </m:oMath>
      <w:r>
        <w:t>值为（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2A61A12" w14:textId="77777777" w:rsidR="007D30A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EA16EA8" wp14:editId="221EEFD6">
            <wp:extent cx="1238250" cy="1362075"/>
            <wp:effectExtent l="0" t="0" r="11430" b="9525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3942CA4E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-1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  <m:r>
              <w:rPr>
                <w:rFonts w:ascii="Cambria Math" w:eastAsia="宋体" w:hAnsi="Cambria Math" w:cs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5257DACB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F718108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四川</w:t>
      </w:r>
      <w:proofErr w:type="gramStart"/>
      <w:r>
        <w:rPr>
          <w:color w:val="00B050"/>
        </w:rPr>
        <w:t>泸州泸州</w:t>
      </w:r>
      <w:proofErr w:type="gramEnd"/>
      <w:r>
        <w:rPr>
          <w:color w:val="00B050"/>
        </w:rPr>
        <w:t>老窖天府中学</w:t>
      </w:r>
      <w:r>
        <w:rPr>
          <w:color w:val="00B050"/>
        </w:rPr>
        <w:t>·)</w:t>
      </w:r>
      <w:r>
        <w:t>某同学将函数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t>的部分</w:t>
      </w:r>
      <w:proofErr w:type="gramStart"/>
      <w:r>
        <w:t>图象</w:t>
      </w:r>
      <w:proofErr w:type="gramEnd"/>
      <w:r>
        <w:t>进行平移后，得到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</m:oMath>
      <w:r>
        <w:t>（其中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φ</m:t>
            </m:r>
          </m:e>
        </m:d>
        <m:r>
          <w:rPr>
            <w:rFonts w:ascii="Cambria Math" w:eastAsia="宋体" w:hAnsi="Cambria Math" w:cs="Cambria Math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）的部分</w:t>
      </w:r>
      <w:proofErr w:type="gramStart"/>
      <w:r>
        <w:t>图象</w:t>
      </w:r>
      <w:proofErr w:type="gramEnd"/>
      <w:r>
        <w:t>如图所示，则这种平移可能是（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06FB6DF" w14:textId="77777777" w:rsidR="007D30A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7E39F30" wp14:editId="125EC1FE">
            <wp:extent cx="1571625" cy="1190625"/>
            <wp:effectExtent l="0" t="0" r="13335" b="13335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28C74DDF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proofErr w:type="gramStart"/>
      <w:r>
        <w:t>个</w:t>
      </w:r>
      <w:proofErr w:type="gramEnd"/>
      <w:r>
        <w:t>长度单位</w:t>
      </w:r>
      <w:r>
        <w:tab/>
        <w:t>B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proofErr w:type="gramStart"/>
      <w:r>
        <w:t>个</w:t>
      </w:r>
      <w:proofErr w:type="gramEnd"/>
      <w:r>
        <w:t>长度单位</w:t>
      </w:r>
    </w:p>
    <w:p w14:paraId="01033B15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proofErr w:type="gramStart"/>
      <w:r>
        <w:t>个</w:t>
      </w:r>
      <w:proofErr w:type="gramEnd"/>
      <w:r>
        <w:t>长度单位</w:t>
      </w:r>
      <w:r>
        <w:tab/>
        <w:t>D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proofErr w:type="gramStart"/>
      <w:r>
        <w:t>个</w:t>
      </w:r>
      <w:proofErr w:type="gramEnd"/>
      <w:r>
        <w:t>长度单位</w:t>
      </w:r>
    </w:p>
    <w:p w14:paraId="73FE4AA6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D82C115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四川绵阳南山中学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=A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ω&gt;0,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φ</m:t>
                </m:r>
              </m:e>
            </m:d>
            <m:r>
              <w:rPr>
                <w:rFonts w:ascii="Cambria Math" w:eastAsia="宋体" w:hAnsi="Cambria Math" w:cs="Cambria Math"/>
              </w:rPr>
              <m:t>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的部分</w:t>
      </w:r>
      <w:proofErr w:type="gramStart"/>
      <w:r>
        <w:t>图象</w:t>
      </w:r>
      <w:proofErr w:type="gramEnd"/>
      <w:r>
        <w:t>如图所示，则下列说法正确的是（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C3634E6" w14:textId="77777777" w:rsidR="007D30A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lastRenderedPageBreak/>
        <w:drawing>
          <wp:inline distT="0" distB="0" distL="114300" distR="114300" wp14:anchorId="5844E0AC" wp14:editId="656C178D">
            <wp:extent cx="1743075" cy="1476375"/>
            <wp:effectExtent l="0" t="0" r="9525" b="1905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80F2E" w14:textId="77777777" w:rsidR="007D30AE" w:rsidRDefault="00000000">
      <w:pPr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A=3</m:t>
        </m:r>
      </m:oMath>
    </w:p>
    <w:p w14:paraId="728B3751" w14:textId="77777777" w:rsidR="007D30AE" w:rsidRDefault="00000000">
      <w:pPr>
        <w:spacing w:line="360" w:lineRule="auto"/>
        <w:ind w:left="380"/>
        <w:jc w:val="left"/>
      </w:pPr>
      <w:r>
        <w:t>B</w:t>
      </w:r>
      <w:r>
        <w:t>．</w:t>
      </w:r>
      <m:oMath>
        <m:r>
          <w:rPr>
            <w:rFonts w:ascii="Cambria Math" w:eastAsia="宋体" w:hAnsi="Cambria Math" w:cs="Cambria Math"/>
          </w:rPr>
          <m:t>φ=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1D615EF" w14:textId="77777777" w:rsidR="007D30AE" w:rsidRDefault="00000000">
      <w:pPr>
        <w:spacing w:line="360" w:lineRule="auto"/>
        <w:ind w:left="380"/>
        <w:jc w:val="left"/>
      </w:pPr>
      <w:r>
        <w:t>C</w:t>
      </w:r>
      <w:r>
        <w:t>．将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>个单位后得到的函数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关于</w:t>
      </w:r>
      <m:oMath>
        <m:r>
          <w:rPr>
            <w:rFonts w:ascii="Cambria Math" w:eastAsia="宋体" w:hAnsi="Cambria Math" w:cs="Cambria Math"/>
          </w:rPr>
          <m:t>y</m:t>
        </m:r>
      </m:oMath>
      <w:r>
        <w:t>轴对称</w:t>
      </w:r>
    </w:p>
    <w:p w14:paraId="6D14673C" w14:textId="77777777" w:rsidR="007D30AE" w:rsidRDefault="00000000">
      <w:pPr>
        <w:spacing w:line="360" w:lineRule="auto"/>
        <w:ind w:left="380"/>
        <w:jc w:val="left"/>
      </w:pPr>
      <w:r>
        <w:t>D</w:t>
      </w:r>
      <w:r>
        <w:t>．将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上每个点的横坐标缩小为原来的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后得到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</w:p>
    <w:p w14:paraId="42C95AD7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1AEAF44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河南洛阳</w:t>
      </w:r>
      <w:r>
        <w:rPr>
          <w:color w:val="00B050"/>
        </w:rPr>
        <w:t>·</w:t>
      </w:r>
      <w:proofErr w:type="gramStart"/>
      <w:r>
        <w:rPr>
          <w:color w:val="00B050"/>
        </w:rPr>
        <w:t>一</w:t>
      </w:r>
      <w:proofErr w:type="gramEnd"/>
      <w:r>
        <w:rPr>
          <w:color w:val="00B050"/>
        </w:rPr>
        <w:t>模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在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-π,π</m:t>
            </m:r>
          </m:e>
        </m:d>
      </m:oMath>
      <w:r>
        <w:t>上的</w:t>
      </w:r>
      <w:proofErr w:type="gramStart"/>
      <w:r>
        <w:t>图象</w:t>
      </w:r>
      <w:proofErr w:type="gramEnd"/>
      <w:r>
        <w:t>如图所示，现将其</w:t>
      </w:r>
      <w:proofErr w:type="gramStart"/>
      <w:r>
        <w:t>图象</w:t>
      </w:r>
      <w:proofErr w:type="gramEnd"/>
      <w:r>
        <w:t>上</w:t>
      </w:r>
      <w:proofErr w:type="gramStart"/>
      <w:r>
        <w:t>所有点</w:t>
      </w:r>
      <w:proofErr w:type="gramEnd"/>
      <w:r>
        <w:t>的横坐标缩短为原来的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倍，纵坐标不变，得到函数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，则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5869047" w14:textId="77777777" w:rsidR="007D30AE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ED059BB" wp14:editId="1A0F4F26">
            <wp:extent cx="2190750" cy="1247775"/>
            <wp:effectExtent l="0" t="0" r="3810" b="190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9E60E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B</w:t>
      </w:r>
      <w:r>
        <w:t>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3x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71DBA75C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D</w:t>
      </w:r>
      <w:r>
        <w:t>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8x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12B0736E" w14:textId="77777777" w:rsidR="007D30AE" w:rsidRDefault="007D3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648F1F2" w14:textId="77777777" w:rsidR="007D30AE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10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正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/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余弦型三角函数的性质综合运用</w:t>
      </w:r>
    </w:p>
    <w:p w14:paraId="0776801F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，则下列结论</w:t>
      </w:r>
    </w:p>
    <w:p w14:paraId="681DE95F" w14:textId="77777777" w:rsidR="007D30AE" w:rsidRDefault="00000000">
      <w:pPr>
        <w:spacing w:line="360" w:lineRule="auto"/>
        <w:jc w:val="left"/>
      </w:pPr>
      <w:r>
        <w:t>①</w:t>
      </w:r>
      <w:r>
        <w:t>若</w:t>
      </w:r>
      <m:oMath>
        <m:r>
          <w:rPr>
            <w:rFonts w:ascii="Cambria Math" w:eastAsia="宋体" w:hAnsi="Cambria Math" w:cs="Cambria Math"/>
          </w:rPr>
          <m:t>ω=1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上单调递增</w:t>
      </w:r>
    </w:p>
    <w:p w14:paraId="5E8EBF9F" w14:textId="77777777" w:rsidR="007D30AE" w:rsidRDefault="00000000">
      <w:pPr>
        <w:spacing w:line="360" w:lineRule="auto"/>
        <w:jc w:val="left"/>
      </w:pPr>
      <w:r>
        <w:t>②</w:t>
      </w:r>
      <w:r>
        <w:t>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+x</m:t>
            </m:r>
          </m:e>
        </m:d>
        <m:r>
          <w:rPr>
            <w:rFonts w:ascii="Cambria Math" w:eastAsia="宋体" w:hAnsi="Cambria Math" w:cs="Cambria Math"/>
          </w:rPr>
          <m:t>=f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-x</m:t>
            </m:r>
          </m:e>
        </m:d>
      </m:oMath>
      <w:r>
        <w:t>，则正整数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的最小值为</w:t>
      </w:r>
      <m:oMath>
        <m:r>
          <w:rPr>
            <w:rFonts w:ascii="Cambria Math" w:eastAsia="宋体" w:hAnsi="Cambria Math" w:cs="Cambria Math"/>
          </w:rPr>
          <m:t>2</m:t>
        </m:r>
      </m:oMath>
    </w:p>
    <w:p w14:paraId="255A15FF" w14:textId="77777777" w:rsidR="007D30AE" w:rsidRDefault="00000000">
      <w:pPr>
        <w:spacing w:line="360" w:lineRule="auto"/>
        <w:jc w:val="left"/>
      </w:pPr>
      <w:r>
        <w:t>③</w:t>
      </w:r>
      <w:r>
        <w:t>若</w:t>
      </w:r>
      <m:oMath>
        <m:r>
          <w:rPr>
            <w:rFonts w:ascii="Cambria Math" w:eastAsia="宋体" w:hAnsi="Cambria Math" w:cs="Cambria Math"/>
          </w:rPr>
          <m:t>ω=2</m:t>
        </m:r>
      </m:oMath>
      <w:r>
        <w:t>，函数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>个单位长度得到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.</w:t>
      </w:r>
      <w:r>
        <w:t>则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为奇函数</w:t>
      </w:r>
    </w:p>
    <w:p w14:paraId="0C0AAC4F" w14:textId="77777777" w:rsidR="007D30AE" w:rsidRDefault="00000000">
      <w:pPr>
        <w:spacing w:line="360" w:lineRule="auto"/>
        <w:jc w:val="left"/>
      </w:pPr>
      <w:r>
        <w:t>其中判断正确的个数为（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0810FEB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0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1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3</m:t>
        </m:r>
      </m:oMath>
    </w:p>
    <w:p w14:paraId="424C6D35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90664FF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天津实验中学滨海育华学校</w:t>
      </w:r>
      <w:r>
        <w:rPr>
          <w:color w:val="00B050"/>
        </w:rPr>
        <w:t>·)</w:t>
      </w:r>
      <w:r>
        <w:t>设函数</w:t>
      </w:r>
      <m:oMath>
        <m:r>
          <w:rPr>
            <w:rFonts w:ascii="Cambria Math" w:eastAsia="宋体" w:hAnsi="Cambria Math" w:cs="Cambria Math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(ωx+φ)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ω&gt;0,-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&lt;φ&lt;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的</w:t>
      </w:r>
      <w:proofErr w:type="gramStart"/>
      <w:r>
        <w:t>最小正</w:t>
      </w:r>
      <w:proofErr w:type="gramEnd"/>
      <w:r>
        <w:t>周期是</w:t>
      </w:r>
      <w:r>
        <w:rPr>
          <w:rFonts w:ascii="Times New Roman" w:eastAsia="Times New Roman" w:hAnsi="Times New Roman" w:cs="Times New Roman"/>
          <w:i/>
        </w:rPr>
        <w:t>π</w:t>
      </w:r>
      <w:r>
        <w:t>，且它的</w:t>
      </w:r>
      <w:proofErr w:type="gramStart"/>
      <w:r>
        <w:t>图象</w:t>
      </w:r>
      <w:proofErr w:type="gramEnd"/>
      <w:r>
        <w:t>关于直线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对称，则下列说法正确的个数为（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55D3CD6" w14:textId="77777777" w:rsidR="007D30AE" w:rsidRDefault="00000000">
      <w:pPr>
        <w:spacing w:line="360" w:lineRule="auto"/>
        <w:jc w:val="left"/>
      </w:pPr>
      <w:r>
        <w:t>①</w:t>
      </w:r>
      <w:r>
        <w:t>将</w:t>
      </w:r>
      <m:oMath>
        <m:r>
          <w:rPr>
            <w:rFonts w:ascii="Cambria Math" w:eastAsia="宋体" w:hAnsi="Cambria Math" w:cs="Cambria Math"/>
          </w:rPr>
          <m:t>f(x)</m:t>
        </m:r>
      </m:oMath>
      <w:r>
        <w:t>的</w:t>
      </w:r>
      <w:proofErr w:type="gramStart"/>
      <w:r>
        <w:t>图象</w:t>
      </w:r>
      <w:proofErr w:type="gramEnd"/>
      <w:r>
        <w:t>向右平移</w:t>
      </w:r>
      <m:oMath>
        <m:r>
          <w:rPr>
            <w:rFonts w:ascii="Cambria Math" w:eastAsia="宋体" w:hAnsi="Cambria Math" w:cs="Cambria Math"/>
          </w:rPr>
          <m:t>φ</m:t>
        </m:r>
      </m:oMath>
      <w:r>
        <w:t>个单位长度后，得到函数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ωx</m:t>
        </m:r>
      </m:oMath>
      <w:r>
        <w:t>的</w:t>
      </w:r>
      <w:proofErr w:type="gramStart"/>
      <w:r>
        <w:t>图象</w:t>
      </w:r>
      <w:proofErr w:type="gramEnd"/>
      <w:r>
        <w:t>；</w:t>
      </w:r>
    </w:p>
    <w:p w14:paraId="74F3D267" w14:textId="77777777" w:rsidR="007D30AE" w:rsidRDefault="00000000">
      <w:pPr>
        <w:spacing w:line="360" w:lineRule="auto"/>
        <w:jc w:val="left"/>
      </w:pPr>
      <w:r>
        <w:t>②</w:t>
      </w:r>
      <m:oMath>
        <m:r>
          <w:rPr>
            <w:rFonts w:ascii="Cambria Math" w:eastAsia="宋体" w:hAnsi="Cambria Math" w:cs="Cambria Math"/>
          </w:rPr>
          <m:t>f(x)</m:t>
        </m:r>
      </m:oMath>
      <w:r>
        <w:t>的</w:t>
      </w:r>
      <w:proofErr w:type="gramStart"/>
      <w:r>
        <w:t>图象</w:t>
      </w:r>
      <w:proofErr w:type="gramEnd"/>
      <w:r>
        <w:t>过点</w:t>
      </w:r>
      <m:oMath>
        <m:r>
          <w:rPr>
            <w:rFonts w:ascii="Cambria Math" w:eastAsia="宋体" w:hAnsi="Cambria Math" w:cs="Cambria Math"/>
          </w:rPr>
          <m:t>(0,1)</m:t>
        </m:r>
      </m:oMath>
      <w:r>
        <w:t>；</w:t>
      </w:r>
    </w:p>
    <w:p w14:paraId="48DBB280" w14:textId="77777777" w:rsidR="007D30AE" w:rsidRDefault="00000000">
      <w:pPr>
        <w:spacing w:line="360" w:lineRule="auto"/>
        <w:jc w:val="left"/>
      </w:pPr>
      <w:r>
        <w:lastRenderedPageBreak/>
        <w:t>③</w:t>
      </w:r>
      <m:oMath>
        <m:r>
          <w:rPr>
            <w:rFonts w:ascii="Cambria Math" w:eastAsia="宋体" w:hAnsi="Cambria Math" w:cs="Cambria Math"/>
          </w:rPr>
          <m:t>f(x)</m:t>
        </m:r>
      </m:oMath>
      <w:r>
        <w:t>的</w:t>
      </w:r>
      <w:proofErr w:type="gramStart"/>
      <w:r>
        <w:t>图象</w:t>
      </w:r>
      <w:proofErr w:type="gramEnd"/>
      <w:r>
        <w:t>的一个对称中心是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>；</w:t>
      </w:r>
    </w:p>
    <w:p w14:paraId="2F5BC6B9" w14:textId="77777777" w:rsidR="007D30AE" w:rsidRDefault="00000000">
      <w:pPr>
        <w:spacing w:line="360" w:lineRule="auto"/>
        <w:jc w:val="left"/>
      </w:pPr>
      <w:r>
        <w:t>④</w:t>
      </w:r>
      <m:oMath>
        <m:r>
          <w:rPr>
            <w:rFonts w:ascii="Cambria Math" w:eastAsia="宋体" w:hAnsi="Cambria Math" w:cs="Cambria Math"/>
          </w:rPr>
          <m:t>f(x)</m:t>
        </m:r>
      </m:oMath>
      <w:r>
        <w:t>在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上是减函数</w:t>
      </w:r>
      <w:r>
        <w:t>.</w:t>
      </w:r>
    </w:p>
    <w:p w14:paraId="6EE36219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1</w:t>
      </w:r>
      <w:r>
        <w:tab/>
        <w:t>B</w:t>
      </w:r>
      <w:r>
        <w:t>．</w:t>
      </w:r>
      <w:r>
        <w:t>2</w:t>
      </w:r>
      <w:r>
        <w:tab/>
        <w:t>C</w:t>
      </w:r>
      <w:r>
        <w:t>．</w:t>
      </w:r>
      <w:r>
        <w:t>3</w:t>
      </w:r>
      <w:r>
        <w:tab/>
        <w:t>D</w:t>
      </w:r>
      <w:r>
        <w:t>．</w:t>
      </w:r>
      <w:r>
        <w:t>4</w:t>
      </w:r>
    </w:p>
    <w:p w14:paraId="24375072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915E686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四川泸州合江县中学校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，则下列说法正确的是（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8399CF6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关于点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>对称</w:t>
      </w:r>
      <w:r>
        <w:tab/>
        <w:t>B</w:t>
      </w:r>
      <w:r>
        <w:t>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proofErr w:type="gramStart"/>
      <w:r>
        <w:t>图象</w:t>
      </w:r>
      <w:proofErr w:type="gramEnd"/>
      <w:r>
        <w:t>的一条对称轴是直线</w:t>
      </w:r>
      <m:oMath>
        <m:r>
          <w:rPr>
            <w:rFonts w:ascii="Cambria Math" w:eastAsia="宋体" w:hAnsi="Cambria Math" w:cs="Cambria Math"/>
          </w:rPr>
          <m:t>x=-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354773FE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是奇函数</w:t>
      </w:r>
      <w:r>
        <w:tab/>
        <w:t>D</w:t>
      </w:r>
      <w:r>
        <w:t>．若</w:t>
      </w:r>
      <m:oMath>
        <m:r>
          <w:rPr>
            <w:rFonts w:ascii="Cambria Math" w:eastAsia="宋体" w:hAnsi="Cambria Math" w:cs="Cambria Math"/>
          </w:rPr>
          <m:t>0&lt;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&lt;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&lt;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d>
        <m:r>
          <w:rPr>
            <w:rFonts w:ascii="Cambria Math" w:eastAsia="宋体" w:hAnsi="Cambria Math" w:cs="Cambria Math"/>
          </w:rPr>
          <m:t>&lt;f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d>
      </m:oMath>
    </w:p>
    <w:p w14:paraId="11399CF6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A4739FE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内蒙古包头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，则下列说法不正确的是（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988C10E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的一个周期为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关于</w:t>
      </w:r>
      <m:oMath>
        <m:r>
          <w:rPr>
            <w:rFonts w:ascii="Cambria Math" w:eastAsia="宋体" w:hAnsi="Cambria Math" w:cs="Cambria Math"/>
          </w:rPr>
          <m:t>x=-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>对称</w:t>
      </w:r>
    </w:p>
    <w:p w14:paraId="1E6312A0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上递减</w:t>
      </w:r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关于点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>中心对称</w:t>
      </w:r>
    </w:p>
    <w:p w14:paraId="59CE441D" w14:textId="77777777" w:rsidR="007D30AE" w:rsidRDefault="007D30AE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917EB05" w14:textId="77777777" w:rsidR="007D30AE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ωx+φ</m:t>
            </m:r>
          </m:e>
        </m:d>
        <m:r>
          <w:rPr>
            <w:rFonts w:ascii="Cambria Math" w:eastAsia="宋体" w:hAnsi="Cambria Math" w:cs="Cambria Math"/>
          </w:rPr>
          <m:t>(ω&gt;0,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φ</m:t>
            </m:r>
          </m:e>
        </m:d>
        <m:r>
          <w:rPr>
            <w:rFonts w:ascii="Cambria Math" w:eastAsia="宋体" w:hAnsi="Cambria Math" w:cs="Cambria Math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t>，其</w:t>
      </w:r>
      <w:proofErr w:type="gramStart"/>
      <w:r>
        <w:t>图象</w:t>
      </w:r>
      <w:proofErr w:type="gramEnd"/>
      <w:r>
        <w:t>距离</w:t>
      </w:r>
      <m:oMath>
        <m:r>
          <w:rPr>
            <w:rFonts w:ascii="Cambria Math" w:eastAsia="宋体" w:hAnsi="Cambria Math" w:cs="Cambria Math"/>
          </w:rPr>
          <m:t>y</m:t>
        </m:r>
      </m:oMath>
      <w:proofErr w:type="gramStart"/>
      <w:r>
        <w:t>轴最近</w:t>
      </w:r>
      <w:proofErr w:type="gramEnd"/>
      <w:r>
        <w:t>的一条对称轴方程为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>，最近的一个对称中心为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>，则下列结论错误的是（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59FFA88" w14:textId="77777777" w:rsidR="007D30AE" w:rsidRDefault="00000000">
      <w:pPr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φ=-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655AF378" w14:textId="77777777" w:rsidR="007D30AE" w:rsidRDefault="00000000">
      <w:pPr>
        <w:spacing w:line="360" w:lineRule="auto"/>
        <w:ind w:left="380"/>
        <w:jc w:val="left"/>
      </w:pPr>
      <w:r>
        <w:t>B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在区间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t>内有</w:t>
      </w:r>
      <m:oMath>
        <m:r>
          <w:rPr>
            <w:rFonts w:ascii="Cambria Math" w:eastAsia="宋体" w:hAnsi="Cambria Math" w:cs="Cambria Math"/>
          </w:rPr>
          <m:t>2</m:t>
        </m:r>
      </m:oMath>
      <w:r>
        <w:t>个对称中心</w:t>
      </w:r>
    </w:p>
    <w:p w14:paraId="6D3B280B" w14:textId="77777777" w:rsidR="007D30AE" w:rsidRDefault="00000000">
      <w:pPr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在区间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上单调递增</w:t>
      </w:r>
    </w:p>
    <w:p w14:paraId="117C2BF4" w14:textId="77777777" w:rsidR="007D30AE" w:rsidRDefault="00000000">
      <w:pPr>
        <w:spacing w:line="360" w:lineRule="auto"/>
        <w:ind w:left="380"/>
        <w:jc w:val="left"/>
      </w:pPr>
      <w:r>
        <w:t>D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上</w:t>
      </w:r>
      <w:proofErr w:type="gramStart"/>
      <w:r>
        <w:t>所有点</w:t>
      </w:r>
      <w:proofErr w:type="gramEnd"/>
      <w:r>
        <w:t>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>个单位长度得到函数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t>的</w:t>
      </w:r>
      <w:proofErr w:type="gramStart"/>
      <w:r>
        <w:t>图象</w:t>
      </w:r>
      <w:proofErr w:type="gramEnd"/>
    </w:p>
    <w:p w14:paraId="63AEF027" w14:textId="77777777" w:rsidR="007D30AE" w:rsidRDefault="007D3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93FF111" w14:textId="77777777" w:rsidR="007D30AE" w:rsidRDefault="007D3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50FFE68" w14:textId="77777777" w:rsidR="007D30AE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rPr>
          <w:noProof/>
        </w:rPr>
        <w:drawing>
          <wp:inline distT="0" distB="0" distL="0" distR="0" wp14:anchorId="585C3427" wp14:editId="6449A3B8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F9E78" w14:textId="77777777" w:rsidR="007D30AE" w:rsidRDefault="00000000">
      <w:pPr>
        <w:spacing w:line="360" w:lineRule="auto"/>
        <w:jc w:val="left"/>
      </w:pPr>
      <w:r>
        <w:t>1</w:t>
      </w:r>
      <w:r>
        <w:t>．函数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-2x</m:t>
            </m:r>
          </m:e>
        </m:d>
      </m:oMath>
      <w:r>
        <w:t>的</w:t>
      </w:r>
      <w:proofErr w:type="gramStart"/>
      <w:r>
        <w:t>最小正</w:t>
      </w:r>
      <w:proofErr w:type="gramEnd"/>
      <w:r>
        <w:t>周期是（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）．</w:t>
      </w:r>
    </w:p>
    <w:p w14:paraId="238F2E66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6</m:t>
        </m:r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</w:p>
    <w:p w14:paraId="46F3B980" w14:textId="77777777" w:rsidR="007D30AE" w:rsidRDefault="007D30AE">
      <w:pPr>
        <w:spacing w:line="360" w:lineRule="auto"/>
        <w:jc w:val="left"/>
      </w:pPr>
    </w:p>
    <w:p w14:paraId="0F20310E" w14:textId="77777777" w:rsidR="007D30AE" w:rsidRDefault="00000000">
      <w:pPr>
        <w:spacing w:line="360" w:lineRule="auto"/>
        <w:jc w:val="left"/>
      </w:pPr>
      <w:r>
        <w:t>2</w:t>
      </w:r>
      <w:r>
        <w:t>．若函数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的</w:t>
      </w:r>
      <w:proofErr w:type="gramStart"/>
      <w:r>
        <w:t>最小正</w:t>
      </w:r>
      <w:proofErr w:type="gramEnd"/>
      <w:r>
        <w:t>周期为</w:t>
      </w:r>
      <w:r>
        <w:t>2</w:t>
      </w:r>
      <w:r>
        <w:t>，则</w:t>
      </w:r>
      <m:oMath>
        <m:r>
          <w:rPr>
            <w:rFonts w:ascii="Cambria Math" w:eastAsia="宋体" w:hAnsi="Cambria Math" w:cs="Cambria Math"/>
          </w:rPr>
          <m:t>ω=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106997C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1</w:t>
      </w:r>
      <w:r>
        <w:tab/>
        <w:t>B</w:t>
      </w:r>
      <w:r>
        <w:t>．</w:t>
      </w:r>
      <w:r>
        <w:t>2</w:t>
      </w:r>
      <w:r>
        <w:tab/>
        <w:t>C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</w:p>
    <w:p w14:paraId="553B1B1D" w14:textId="77777777" w:rsidR="007D30AE" w:rsidRDefault="007D30AE">
      <w:pPr>
        <w:spacing w:line="360" w:lineRule="auto"/>
        <w:jc w:val="left"/>
      </w:pPr>
    </w:p>
    <w:p w14:paraId="578C050B" w14:textId="77777777" w:rsidR="007D30AE" w:rsidRDefault="00000000">
      <w:pPr>
        <w:spacing w:line="360" w:lineRule="auto"/>
        <w:jc w:val="left"/>
      </w:pPr>
      <w:r>
        <w:t>3</w:t>
      </w:r>
      <w:r>
        <w:t>．函数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t>的</w:t>
      </w:r>
      <w:proofErr w:type="gramStart"/>
      <w:r>
        <w:t>最小正</w:t>
      </w:r>
      <w:proofErr w:type="gramEnd"/>
      <w:r>
        <w:t>周期为（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31AA6B36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</w:t>
      </w:r>
      <w:r>
        <w:t>．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</w:p>
    <w:p w14:paraId="71DFC5E3" w14:textId="77777777" w:rsidR="007D30AE" w:rsidRDefault="007D30AE">
      <w:pPr>
        <w:spacing w:line="360" w:lineRule="auto"/>
        <w:jc w:val="left"/>
      </w:pPr>
    </w:p>
    <w:p w14:paraId="30B79C69" w14:textId="77777777" w:rsidR="007D30AE" w:rsidRDefault="00000000">
      <w:pPr>
        <w:spacing w:line="360" w:lineRule="auto"/>
        <w:jc w:val="left"/>
      </w:pPr>
      <w:r>
        <w:t>4</w:t>
      </w:r>
      <w:r>
        <w:t>．函数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(x+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t>，</w:t>
      </w:r>
      <m:oMath>
        <m:r>
          <w:rPr>
            <w:rFonts w:ascii="Cambria Math" w:eastAsia="宋体" w:hAnsi="Cambria Math" w:cs="Cambria Math"/>
          </w:rPr>
          <m:t>x∈</m:t>
        </m:r>
        <m:r>
          <m:rPr>
            <m:nor/>
          </m:rPr>
          <w:rPr>
            <w:rFonts w:ascii="Cambria Math" w:eastAsia="宋体" w:hAnsi="Cambria Math" w:cs="Cambria Math"/>
          </w:rPr>
          <m:t>R</m:t>
        </m:r>
      </m:oMath>
      <w:r>
        <w:t>在（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EF8473B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lastRenderedPageBreak/>
        <w:t>A</w:t>
      </w:r>
      <w:r>
        <w:t>．</w:t>
      </w:r>
      <m:oMath>
        <m:r>
          <w:rPr>
            <w:rFonts w:ascii="Cambria Math" w:eastAsia="宋体" w:hAnsi="Cambria Math" w:cs="Cambria Math"/>
          </w:rPr>
          <m:t>[-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]</m:t>
        </m:r>
      </m:oMath>
      <w:r>
        <w:t>上单调递增</w:t>
      </w:r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[0,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]</m:t>
        </m:r>
      </m:oMath>
      <w:r>
        <w:t>上单调递减</w:t>
      </w:r>
    </w:p>
    <w:p w14:paraId="65D1692A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[-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,0]</m:t>
        </m:r>
      </m:oMath>
      <w:r>
        <w:t>上单调递减</w:t>
      </w:r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[-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]</m:t>
        </m:r>
      </m:oMath>
      <w:r>
        <w:t>上单调递减</w:t>
      </w:r>
    </w:p>
    <w:p w14:paraId="2DBC5C15" w14:textId="77777777" w:rsidR="007D30AE" w:rsidRDefault="007D30AE">
      <w:pPr>
        <w:spacing w:line="360" w:lineRule="auto"/>
        <w:jc w:val="left"/>
      </w:pPr>
    </w:p>
    <w:p w14:paraId="2E2553B8" w14:textId="77777777" w:rsidR="007D30AE" w:rsidRDefault="00000000">
      <w:pPr>
        <w:spacing w:line="360" w:lineRule="auto"/>
        <w:jc w:val="left"/>
      </w:pPr>
      <w:r>
        <w:t>5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甘肃甘南藏族合作藏族中学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nor/>
              </m:rPr>
              <w:rPr>
                <w:rFonts w:ascii="Cambria Math" w:eastAsia="宋体" w:hAnsi="Cambria Math" w:cs="Cambria Math"/>
              </w:rPr>
              <m:t>log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nor/>
              </m:rPr>
              <w:rPr>
                <w:rFonts w:ascii="Cambria Math" w:eastAsia="宋体" w:hAnsi="Cambria Math" w:cs="Cambria Math"/>
              </w:rPr>
              <m:t>sin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2x-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的单调递增区间为（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9097542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  <w:r>
        <w:tab/>
        <w:t>B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2AE466C1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d>
          <m:dPr>
            <m:begChr m:val="[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  <w:r>
        <w:tab/>
        <w:t>D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+k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1746C4AB" w14:textId="77777777" w:rsidR="007D30AE" w:rsidRDefault="007D30AE">
      <w:pPr>
        <w:spacing w:line="360" w:lineRule="auto"/>
        <w:jc w:val="left"/>
      </w:pPr>
    </w:p>
    <w:p w14:paraId="10F3A3B3" w14:textId="77777777" w:rsidR="007D30AE" w:rsidRDefault="00000000">
      <w:pPr>
        <w:spacing w:line="360" w:lineRule="auto"/>
        <w:jc w:val="left"/>
      </w:pPr>
      <w:r>
        <w:t>6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江苏南京秦淮区南京中华中学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在区间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上单调递增，则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的取值范围是（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6DDBB9C1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B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C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D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21721601" w14:textId="77777777" w:rsidR="007D30AE" w:rsidRDefault="007D30AE">
      <w:pPr>
        <w:spacing w:line="360" w:lineRule="auto"/>
        <w:jc w:val="left"/>
      </w:pPr>
    </w:p>
    <w:p w14:paraId="30C2E5A1" w14:textId="77777777" w:rsidR="007D30AE" w:rsidRDefault="00000000">
      <w:pPr>
        <w:spacing w:line="360" w:lineRule="auto"/>
        <w:jc w:val="left"/>
      </w:pPr>
      <w:r>
        <w:t>7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上海黄浦区</w:t>
      </w:r>
      <w:r>
        <w:rPr>
          <w:color w:val="00B050"/>
        </w:rPr>
        <w:t>·</w:t>
      </w:r>
      <w:r>
        <w:rPr>
          <w:color w:val="00B050"/>
        </w:rPr>
        <w:t>调研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在区间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上单调递增，则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的取值范围是（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FF00CFB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tab/>
        <w:t>B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tab/>
        <w:t>C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D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6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</w:p>
    <w:p w14:paraId="772EDB90" w14:textId="77777777" w:rsidR="007D30AE" w:rsidRDefault="007D30AE">
      <w:pPr>
        <w:spacing w:line="360" w:lineRule="auto"/>
        <w:jc w:val="left"/>
      </w:pPr>
    </w:p>
    <w:p w14:paraId="5BAA101B" w14:textId="77777777" w:rsidR="007D30AE" w:rsidRDefault="00000000">
      <w:pPr>
        <w:spacing w:line="360" w:lineRule="auto"/>
        <w:jc w:val="left"/>
      </w:pPr>
      <w:r>
        <w:t>8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山西临汾部分学校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>（其中</w:t>
      </w:r>
      <m:oMath>
        <m:r>
          <w:rPr>
            <w:rFonts w:ascii="Cambria Math" w:eastAsia="宋体" w:hAnsi="Cambria Math" w:cs="Cambria Math"/>
          </w:rPr>
          <m:t>ω&gt;0</m:t>
        </m:r>
      </m:oMath>
      <w:r>
        <w:t>）在区间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上单调，则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的取值范围为（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638D21F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0&lt;ω≤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0&lt;ω≤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6CE1C1D5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0&lt;ω≤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0&lt;ω≤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BD5E8AA" w14:textId="77777777" w:rsidR="007D30AE" w:rsidRDefault="007D30AE">
      <w:pPr>
        <w:spacing w:line="360" w:lineRule="auto"/>
        <w:jc w:val="left"/>
      </w:pPr>
    </w:p>
    <w:p w14:paraId="484B84F8" w14:textId="77777777" w:rsidR="007D30AE" w:rsidRDefault="00000000">
      <w:pPr>
        <w:spacing w:line="360" w:lineRule="auto"/>
        <w:jc w:val="left"/>
      </w:pPr>
      <w:r>
        <w:t>9</w:t>
      </w:r>
      <w:r>
        <w:t>．函数</w:t>
      </w:r>
      <m:oMath>
        <m:r>
          <w:rPr>
            <w:rFonts w:ascii="Cambria Math" w:eastAsia="宋体" w:hAnsi="Cambria Math" w:cs="Cambria Math"/>
          </w:rPr>
          <m:t>y=3-4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3x</m:t>
        </m:r>
      </m:oMath>
      <w:r>
        <w:t>的最大值为（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438F550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4</w:t>
      </w:r>
      <w:r>
        <w:tab/>
        <w:t>B</w:t>
      </w:r>
      <w:r>
        <w:t>．</w:t>
      </w:r>
      <w:r>
        <w:t>7</w:t>
      </w:r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-1</m:t>
        </m:r>
      </m:oMath>
      <w:r>
        <w:tab/>
        <w:t>D</w:t>
      </w:r>
      <w:r>
        <w:t>．</w:t>
      </w:r>
      <w:r>
        <w:t>15</w:t>
      </w:r>
    </w:p>
    <w:p w14:paraId="6827C205" w14:textId="77777777" w:rsidR="007D30AE" w:rsidRDefault="007D30AE">
      <w:pPr>
        <w:spacing w:line="360" w:lineRule="auto"/>
        <w:jc w:val="left"/>
      </w:pPr>
    </w:p>
    <w:p w14:paraId="584B305A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0</w:t>
      </w:r>
      <w:r>
        <w:t>．设函数</w:t>
      </w:r>
      <m:oMath>
        <m:r>
          <w:rPr>
            <w:rFonts w:ascii="Cambria Math" w:eastAsia="宋体" w:hAnsi="Cambria Math" w:cs="Cambria Math"/>
          </w:rPr>
          <m:t>f(x)=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x+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t>，若对于任意的</w:t>
      </w:r>
      <m:oMath>
        <m:r>
          <w:rPr>
            <w:rFonts w:ascii="Cambria Math" w:eastAsia="宋体" w:hAnsi="Cambria Math" w:cs="Cambria Math"/>
          </w:rPr>
          <m:t>x∈R</m:t>
        </m:r>
      </m:oMath>
      <w:r>
        <w:t>，都有</w:t>
      </w:r>
      <m:oMath>
        <m:r>
          <w:rPr>
            <w:rFonts w:ascii="Cambria Math" w:eastAsia="宋体" w:hAnsi="Cambria Math" w:cs="Cambria Math"/>
          </w:rPr>
          <m:t>f(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)≤f(x)≤f(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)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|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-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|</m:t>
        </m:r>
      </m:oMath>
      <w:r>
        <w:t>的最小值为（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78AD42C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4</w:t>
      </w:r>
      <w:r>
        <w:tab/>
        <w:t>B</w:t>
      </w:r>
      <w:r>
        <w:t>．</w:t>
      </w:r>
      <w:r>
        <w:t>2</w:t>
      </w:r>
      <w:r>
        <w:tab/>
        <w:t>C</w:t>
      </w:r>
      <w:r>
        <w:t>．</w:t>
      </w:r>
      <w:r>
        <w:t>1</w:t>
      </w:r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3FA6FE8" w14:textId="77777777" w:rsidR="007D30AE" w:rsidRDefault="007D30AE">
      <w:pPr>
        <w:spacing w:line="360" w:lineRule="auto"/>
        <w:jc w:val="left"/>
      </w:pPr>
    </w:p>
    <w:p w14:paraId="39A3DB8B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1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天津武清区崔黄口中学</w:t>
      </w:r>
      <w:r>
        <w:rPr>
          <w:color w:val="00B050"/>
        </w:rPr>
        <w:t>·)</w:t>
      </w:r>
      <w:r>
        <w:t>已知函数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的</w:t>
      </w:r>
      <w:proofErr w:type="gramStart"/>
      <w:r>
        <w:t>最小正</w:t>
      </w:r>
      <w:proofErr w:type="gramEnd"/>
      <w:r>
        <w:t>周期为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在区间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上的最小值是（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E2A292E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w:r>
        <w:t>0</w:t>
      </w:r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27AA0B5" w14:textId="77777777" w:rsidR="007D30AE" w:rsidRDefault="007D30AE">
      <w:pPr>
        <w:spacing w:line="360" w:lineRule="auto"/>
        <w:jc w:val="left"/>
      </w:pPr>
    </w:p>
    <w:p w14:paraId="0573EED0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2</w:t>
      </w:r>
      <w:r>
        <w:t>．如果函数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+a</m:t>
        </m:r>
      </m:oMath>
      <w:r>
        <w:t>在区间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上的最小值为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>，则</w:t>
      </w:r>
      <w:r>
        <w:rPr>
          <w:rFonts w:ascii="Times New Roman" w:eastAsia="Times New Roman" w:hAnsi="Times New Roman" w:cs="Times New Roman"/>
          <w:i/>
        </w:rPr>
        <w:t>a</w:t>
      </w:r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）．</w:t>
      </w:r>
    </w:p>
    <w:p w14:paraId="4B9D57BC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+1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2+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-1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E3BADA5" w14:textId="77777777" w:rsidR="007D30AE" w:rsidRDefault="007D30AE">
      <w:pPr>
        <w:spacing w:line="360" w:lineRule="auto"/>
        <w:jc w:val="left"/>
      </w:pPr>
    </w:p>
    <w:p w14:paraId="028197CB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3</w:t>
      </w:r>
      <w:r>
        <w:t>．若函数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x+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2x+φ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0&lt;φ&lt;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>是奇函数，则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40A8FC2C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0</w:t>
      </w:r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1+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DDEEB05" w14:textId="77777777" w:rsidR="007D30AE" w:rsidRDefault="007D30AE">
      <w:pPr>
        <w:spacing w:line="360" w:lineRule="auto"/>
        <w:jc w:val="left"/>
      </w:pPr>
    </w:p>
    <w:p w14:paraId="5BEAF0C9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4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河南豫西北教研联盟</w:t>
      </w:r>
      <w:r>
        <w:rPr>
          <w:color w:val="00B050"/>
        </w:rPr>
        <w:t>·)</w:t>
      </w:r>
      <w:r>
        <w:t>将函数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的</w:t>
      </w:r>
      <w:proofErr w:type="gramStart"/>
      <w:r>
        <w:t>图象</w:t>
      </w:r>
      <w:proofErr w:type="gramEnd"/>
      <w:r>
        <w:t>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>个单位长度后得到的</w:t>
      </w:r>
      <w:proofErr w:type="gramStart"/>
      <w:r>
        <w:t>图象</w:t>
      </w:r>
      <w:proofErr w:type="gramEnd"/>
      <w:r>
        <w:t>关于坐标原点对称，则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的值可以是（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F244448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4</w:t>
      </w:r>
      <w:r>
        <w:tab/>
        <w:t>B</w:t>
      </w:r>
      <w:r>
        <w:t>．</w:t>
      </w:r>
      <w:r>
        <w:t>5</w:t>
      </w:r>
      <w:r>
        <w:tab/>
        <w:t>C</w:t>
      </w:r>
      <w:r>
        <w:t>．</w:t>
      </w:r>
      <w:r>
        <w:t>10</w:t>
      </w:r>
      <w:r>
        <w:tab/>
        <w:t>D</w:t>
      </w:r>
      <w:r>
        <w:t>．</w:t>
      </w:r>
      <w:r>
        <w:t>16</w:t>
      </w:r>
    </w:p>
    <w:p w14:paraId="0D5C6244" w14:textId="77777777" w:rsidR="007D30AE" w:rsidRDefault="007D30AE">
      <w:pPr>
        <w:spacing w:line="360" w:lineRule="auto"/>
        <w:jc w:val="left"/>
      </w:pPr>
    </w:p>
    <w:p w14:paraId="2C327198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5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天津泰达中学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已知函数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(ωx+φ)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ω&gt;0,0&lt;φ&lt;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t>的</w:t>
      </w:r>
      <w:proofErr w:type="gramStart"/>
      <w:r>
        <w:t>最小正</w:t>
      </w:r>
      <w:proofErr w:type="gramEnd"/>
      <w:r>
        <w:t>周期为</w:t>
      </w:r>
      <m:oMath>
        <m:r>
          <m:rPr>
            <m:nor/>
          </m:rPr>
          <w:rPr>
            <w:rFonts w:ascii="Cambria Math" w:eastAsia="宋体" w:hAnsi="Cambria Math" w:cs="Cambria Math"/>
          </w:rPr>
          <m:t>π</m:t>
        </m:r>
      </m:oMath>
      <w:r>
        <w:t>，且函数</w:t>
      </w:r>
      <m:oMath>
        <m:r>
          <w:rPr>
            <w:rFonts w:ascii="Cambria Math" w:eastAsia="宋体" w:hAnsi="Cambria Math" w:cs="Cambria Math"/>
          </w:rPr>
          <m:t>f(x+φ)</m:t>
        </m:r>
      </m:oMath>
      <w:r>
        <w:t>为偶函数，则</w:t>
      </w:r>
      <m:oMath>
        <m:r>
          <w:rPr>
            <w:rFonts w:ascii="Cambria Math" w:eastAsia="宋体" w:hAnsi="Cambria Math" w:cs="Cambria Math"/>
          </w:rPr>
          <m:t>φ=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63C921D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CBE175B" w14:textId="77777777" w:rsidR="007D30AE" w:rsidRDefault="007D30AE">
      <w:pPr>
        <w:spacing w:line="360" w:lineRule="auto"/>
        <w:jc w:val="left"/>
      </w:pPr>
    </w:p>
    <w:p w14:paraId="23930070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6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江苏镇江丹阳吕叔湘中学、马相伯高级中学</w:t>
      </w:r>
      <w:r>
        <w:rPr>
          <w:color w:val="00B050"/>
        </w:rPr>
        <w:t>·)</w:t>
      </w:r>
      <w:r>
        <w:t>若函数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2x+φ+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,φ∈R</m:t>
        </m:r>
      </m:oMath>
      <w:r>
        <w:t>为奇函数，则</w:t>
      </w:r>
      <w:proofErr w:type="gramStart"/>
      <w:r>
        <w:t>下列能</w:t>
      </w:r>
      <w:proofErr w:type="gramEnd"/>
      <w:r>
        <w:t>满足条件的</w:t>
      </w:r>
      <m:oMath>
        <m:r>
          <w:rPr>
            <w:rFonts w:ascii="Cambria Math" w:eastAsia="宋体" w:hAnsi="Cambria Math" w:cs="Cambria Math"/>
          </w:rPr>
          <m:t>φ</m:t>
        </m:r>
      </m:oMath>
      <w:r>
        <w:t>取值为（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9847E43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AECA54F" w14:textId="77777777" w:rsidR="007D30AE" w:rsidRDefault="007D30AE">
      <w:pPr>
        <w:spacing w:line="360" w:lineRule="auto"/>
        <w:jc w:val="left"/>
      </w:pPr>
    </w:p>
    <w:p w14:paraId="738EA0C9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7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高三上</w:t>
      </w:r>
      <w:r>
        <w:rPr>
          <w:color w:val="00B050"/>
        </w:rPr>
        <w:t>·</w:t>
      </w:r>
      <w:r>
        <w:rPr>
          <w:color w:val="00B050"/>
        </w:rPr>
        <w:t>北京房山区良乡附中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函数</w:t>
      </w:r>
      <m:oMath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的一个对称中心是（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41BB3E19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ab/>
        <w:t>B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ab/>
        <w:t>C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ab/>
        <w:t>D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</w:p>
    <w:p w14:paraId="474A2152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8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高二下</w:t>
      </w:r>
      <w:r>
        <w:rPr>
          <w:color w:val="00B050"/>
        </w:rPr>
        <w:t>·</w:t>
      </w:r>
      <w:r>
        <w:rPr>
          <w:color w:val="00B050"/>
        </w:rPr>
        <w:t>江西宜春九师联盟</w:t>
      </w:r>
      <w:r>
        <w:rPr>
          <w:color w:val="00B050"/>
        </w:rPr>
        <w:t>·)</w:t>
      </w:r>
      <w:r>
        <w:t>已知函数</w:t>
      </w:r>
      <m:oMath>
        <m:r>
          <w:rPr>
            <w:rFonts w:ascii="Cambria Math" w:eastAsia="宋体" w:hAnsi="Cambria Math" w:cs="Cambria Math"/>
          </w:rPr>
          <m:t>f(x)=2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，则（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1ED1146" w14:textId="77777777" w:rsidR="007D30AE" w:rsidRDefault="00000000">
      <w:pPr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f(x)</m:t>
        </m:r>
      </m:oMath>
      <w:r>
        <w:t>的</w:t>
      </w:r>
      <w:proofErr w:type="gramStart"/>
      <w:r>
        <w:t>最小正</w:t>
      </w:r>
      <w:proofErr w:type="gramEnd"/>
      <w:r>
        <w:t>周期为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EBC4CAB" w14:textId="77777777" w:rsidR="007D30AE" w:rsidRDefault="00000000">
      <w:pPr>
        <w:spacing w:line="360" w:lineRule="auto"/>
        <w:ind w:left="380"/>
        <w:jc w:val="left"/>
      </w:pPr>
      <w:r>
        <w:t>B</w:t>
      </w:r>
      <w:r>
        <w:t>．</w:t>
      </w:r>
      <m:oMath>
        <m:r>
          <w:rPr>
            <w:rFonts w:ascii="Cambria Math" w:eastAsia="宋体" w:hAnsi="Cambria Math" w:cs="Cambria Math"/>
          </w:rPr>
          <m:t>f(x)</m:t>
        </m:r>
      </m:oMath>
      <w:r>
        <w:t>的</w:t>
      </w:r>
      <w:proofErr w:type="gramStart"/>
      <w:r>
        <w:t>图象</w:t>
      </w:r>
      <w:proofErr w:type="gramEnd"/>
      <w:r>
        <w:t>关于点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>对称</w:t>
      </w:r>
    </w:p>
    <w:p w14:paraId="18D63CB4" w14:textId="77777777" w:rsidR="007D30AE" w:rsidRDefault="00000000">
      <w:pPr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f(x)</m:t>
        </m:r>
      </m:oMath>
      <w:r>
        <w:t>在区间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>上单调递减</w:t>
      </w:r>
    </w:p>
    <w:p w14:paraId="6DE38441" w14:textId="77777777" w:rsidR="007D30AE" w:rsidRDefault="00000000">
      <w:pPr>
        <w:spacing w:line="360" w:lineRule="auto"/>
        <w:ind w:left="380"/>
        <w:jc w:val="left"/>
      </w:pPr>
      <w:r>
        <w:t>D</w:t>
      </w:r>
      <w:r>
        <w:t>．若</w:t>
      </w:r>
      <m:oMath>
        <m:r>
          <w:rPr>
            <w:rFonts w:ascii="Cambria Math" w:eastAsia="宋体" w:hAnsi="Cambria Math" w:cs="Cambria Math"/>
          </w:rPr>
          <m:t>f(x)</m:t>
        </m:r>
      </m:oMath>
      <w:r>
        <w:t>的</w:t>
      </w:r>
      <w:proofErr w:type="gramStart"/>
      <w:r>
        <w:t>图象</w:t>
      </w:r>
      <w:proofErr w:type="gramEnd"/>
      <w:r>
        <w:t>关于直线</w:t>
      </w:r>
      <m:oMath>
        <m:r>
          <w:rPr>
            <w:rFonts w:ascii="Cambria Math" w:eastAsia="宋体" w:hAnsi="Cambria Math" w:cs="Cambria Math"/>
          </w:rPr>
          <m:t>x=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0</m:t>
            </m:r>
          </m:sub>
        </m:sSub>
      </m:oMath>
      <w:r>
        <w:t>对称，则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0</m:t>
                </m:r>
              </m:sub>
            </m:sSub>
          </m:e>
        </m:d>
      </m:oMath>
      <w:r>
        <w:t>的最小值为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</w:p>
    <w:p w14:paraId="4C559AAA" w14:textId="77777777" w:rsidR="007D30AE" w:rsidRDefault="007D30AE">
      <w:pPr>
        <w:spacing w:line="360" w:lineRule="auto"/>
        <w:jc w:val="left"/>
      </w:pPr>
    </w:p>
    <w:p w14:paraId="0B1B38B6" w14:textId="77777777" w:rsidR="007D30AE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9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辽宁葫芦岛协作校</w:t>
      </w:r>
      <w:r>
        <w:rPr>
          <w:color w:val="00B050"/>
        </w:rPr>
        <w:t>·)</w:t>
      </w:r>
      <w:r>
        <w:t>已知函数</w:t>
      </w:r>
      <m:oMath>
        <m:r>
          <w:rPr>
            <w:rFonts w:ascii="Cambria Math" w:eastAsia="宋体" w:hAnsi="Cambria Math" w:cs="Cambria Math"/>
          </w:rPr>
          <m:t>f(x)=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(ω&gt;0)</m:t>
        </m:r>
      </m:oMath>
      <w:r>
        <w:t>的</w:t>
      </w:r>
      <w:proofErr w:type="gramStart"/>
      <w:r>
        <w:t>最小正</w:t>
      </w:r>
      <w:proofErr w:type="gramEnd"/>
      <w:r>
        <w:t>周期为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，则</w:t>
      </w:r>
      <m:oMath>
        <m:r>
          <w:rPr>
            <w:rFonts w:ascii="Cambria Math" w:eastAsia="宋体" w:hAnsi="Cambria Math" w:cs="Cambria Math"/>
          </w:rPr>
          <m:t>f(x)</m:t>
        </m:r>
      </m:oMath>
      <w:proofErr w:type="gramStart"/>
      <w:r>
        <w:t>图象</w:t>
      </w:r>
      <w:proofErr w:type="gramEnd"/>
      <w:r>
        <w:t>的对称轴方程为（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E5B6680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20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(k∈</m:t>
        </m:r>
        <m:r>
          <m:rPr>
            <m:nor/>
          </m:rPr>
          <w:rPr>
            <w:rFonts w:ascii="Cambria Math" w:eastAsia="宋体" w:hAnsi="Cambria Math" w:cs="Cambria Math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20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(k∈</m:t>
        </m:r>
        <m:r>
          <m:rPr>
            <m:nor/>
          </m:rPr>
          <w:rPr>
            <w:rFonts w:ascii="Cambria Math" w:eastAsia="宋体" w:hAnsi="Cambria Math" w:cs="Cambria Math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</w:p>
    <w:p w14:paraId="037801D0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40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(k∈</m:t>
        </m:r>
        <m:r>
          <m:rPr>
            <m:nor/>
          </m:rPr>
          <w:rPr>
            <w:rFonts w:ascii="Cambria Math" w:eastAsia="宋体" w:hAnsi="Cambria Math" w:cs="Cambria Math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40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k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(k∈</m:t>
        </m:r>
        <m:r>
          <m:rPr>
            <m:nor/>
          </m:rPr>
          <w:rPr>
            <w:rFonts w:ascii="Cambria Math" w:eastAsia="宋体" w:hAnsi="Cambria Math" w:cs="Cambria Math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</w:p>
    <w:p w14:paraId="2DEA3CB7" w14:textId="77777777" w:rsidR="007D30AE" w:rsidRDefault="007D30AE">
      <w:pPr>
        <w:spacing w:line="360" w:lineRule="auto"/>
        <w:jc w:val="left"/>
      </w:pPr>
    </w:p>
    <w:p w14:paraId="0E27FC25" w14:textId="77777777" w:rsidR="007D30AE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0</w:t>
      </w:r>
      <w:r>
        <w:t>．将函数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>个单位长度，得到函数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，则下列结论中正确的是（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F00CBBE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关于直线</w:t>
      </w:r>
      <m:oMath>
        <m:r>
          <w:rPr>
            <w:rFonts w:ascii="Cambria Math" w:eastAsia="宋体" w:hAnsi="Cambria Math" w:cs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>对称</w:t>
      </w:r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在区间</w:t>
      </w:r>
      <m:oMath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</m:e>
        </m:d>
      </m:oMath>
      <w:r>
        <w:t>上单调递减</w:t>
      </w:r>
    </w:p>
    <w:p w14:paraId="4C95099F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在区间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没有零点</w:t>
      </w:r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y=f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关于点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12</m:t>
                </m:r>
              </m:den>
            </m:f>
            <m:r>
              <w:rPr>
                <w:rFonts w:ascii="Cambria Math" w:eastAsia="宋体" w:hAnsi="Cambria Math" w:cs="Cambria Math"/>
              </w:rPr>
              <m:t>,0</m:t>
            </m:r>
          </m:e>
        </m:d>
      </m:oMath>
      <w:r>
        <w:t>对称</w:t>
      </w:r>
    </w:p>
    <w:p w14:paraId="0C9EEB30" w14:textId="77777777" w:rsidR="007D30AE" w:rsidRDefault="007D30AE">
      <w:pPr>
        <w:spacing w:line="360" w:lineRule="auto"/>
        <w:jc w:val="left"/>
      </w:pPr>
    </w:p>
    <w:p w14:paraId="47B13C6C" w14:textId="77777777" w:rsidR="007D30AE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1</w:t>
      </w:r>
      <w:r>
        <w:t>．为了得到函数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t>的</w:t>
      </w:r>
      <w:proofErr w:type="gramStart"/>
      <w:r>
        <w:t>图象</w:t>
      </w:r>
      <w:proofErr w:type="gramEnd"/>
      <w:r>
        <w:t>，只需把函数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3x</m:t>
        </m:r>
      </m:oMath>
      <w:r>
        <w:t>的</w:t>
      </w:r>
      <w:proofErr w:type="gramStart"/>
      <w:r>
        <w:t>图象</w:t>
      </w:r>
      <w:proofErr w:type="gramEnd"/>
      <w:r>
        <w:t>上所有的点（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567C69C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proofErr w:type="gramStart"/>
      <w:r>
        <w:t>个</w:t>
      </w:r>
      <w:proofErr w:type="gramEnd"/>
      <w:r>
        <w:t>单位</w:t>
      </w:r>
      <w:r>
        <w:tab/>
        <w:t>B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proofErr w:type="gramStart"/>
      <w:r>
        <w:t>个</w:t>
      </w:r>
      <w:proofErr w:type="gramEnd"/>
      <w:r>
        <w:t>单位</w:t>
      </w:r>
    </w:p>
    <w:p w14:paraId="293B4489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</w:t>
      </w:r>
      <w:r>
        <w:tab/>
        <w:t>D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proofErr w:type="gramStart"/>
      <w:r>
        <w:t>个</w:t>
      </w:r>
      <w:proofErr w:type="gramEnd"/>
      <w:r>
        <w:t>单位</w:t>
      </w:r>
    </w:p>
    <w:p w14:paraId="61C10AF8" w14:textId="77777777" w:rsidR="007D30AE" w:rsidRDefault="007D30AE">
      <w:pPr>
        <w:spacing w:line="360" w:lineRule="auto"/>
        <w:jc w:val="left"/>
      </w:pPr>
    </w:p>
    <w:p w14:paraId="45CEA5B5" w14:textId="77777777" w:rsidR="007D30AE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2</w:t>
      </w:r>
      <w:r>
        <w:t>．已知函数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2x</m:t>
        </m:r>
      </m:oMath>
      <w:r>
        <w:t>的</w:t>
      </w:r>
      <w:proofErr w:type="gramStart"/>
      <w:r>
        <w:t>图象</w:t>
      </w:r>
      <w:proofErr w:type="gramEnd"/>
      <w:r>
        <w:t>为</w:t>
      </w:r>
      <w:r>
        <w:rPr>
          <w:rFonts w:ascii="Times New Roman" w:eastAsia="Times New Roman" w:hAnsi="Times New Roman" w:cs="Times New Roman"/>
          <w:i/>
        </w:rPr>
        <w:t>C</w:t>
      </w:r>
      <w:r>
        <w:t>，为得到函数</w:t>
      </w:r>
      <m:oMath>
        <m:r>
          <w:rPr>
            <w:rFonts w:ascii="Cambria Math" w:eastAsia="宋体" w:hAnsi="Cambria Math" w:cs="Cambria Math"/>
          </w:rPr>
          <m:t>y=3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(2x+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t>的</w:t>
      </w:r>
      <w:proofErr w:type="gramStart"/>
      <w:r>
        <w:t>图象</w:t>
      </w:r>
      <w:proofErr w:type="gramEnd"/>
      <w:r>
        <w:t>，只需把</w:t>
      </w:r>
      <w:r>
        <w:rPr>
          <w:rFonts w:ascii="Times New Roman" w:eastAsia="Times New Roman" w:hAnsi="Times New Roman" w:cs="Times New Roman"/>
          <w:i/>
        </w:rPr>
        <w:t>C</w:t>
      </w:r>
      <w:r>
        <w:t>上的所有点（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3B7F3E3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10</m:t>
            </m:r>
          </m:den>
        </m:f>
      </m:oMath>
      <w:proofErr w:type="gramStart"/>
      <w:r>
        <w:t>个</w:t>
      </w:r>
      <w:proofErr w:type="gramEnd"/>
      <w:r>
        <w:t>单位长度</w:t>
      </w:r>
      <w:r>
        <w:tab/>
        <w:t>B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10</m:t>
            </m:r>
          </m:den>
        </m:f>
      </m:oMath>
      <w:proofErr w:type="gramStart"/>
      <w:r>
        <w:t>个</w:t>
      </w:r>
      <w:proofErr w:type="gramEnd"/>
      <w:r>
        <w:t>单位长度</w:t>
      </w:r>
    </w:p>
    <w:p w14:paraId="63140ADA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proofErr w:type="gramStart"/>
      <w:r>
        <w:t>个</w:t>
      </w:r>
      <w:proofErr w:type="gramEnd"/>
      <w:r>
        <w:t>单位长度</w:t>
      </w:r>
      <w:r>
        <w:tab/>
        <w:t>D</w:t>
      </w:r>
      <w:r>
        <w:t>．向右平移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proofErr w:type="gramStart"/>
      <w:r>
        <w:t>个</w:t>
      </w:r>
      <w:proofErr w:type="gramEnd"/>
      <w:r>
        <w:t>单位长度</w:t>
      </w:r>
    </w:p>
    <w:p w14:paraId="12F140AA" w14:textId="77777777" w:rsidR="007D30AE" w:rsidRDefault="007D30AE">
      <w:pPr>
        <w:spacing w:line="360" w:lineRule="auto"/>
        <w:jc w:val="left"/>
      </w:pPr>
    </w:p>
    <w:p w14:paraId="4C4A69B6" w14:textId="77777777" w:rsidR="007D30AE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3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陕西咸阳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为了得到函数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2x</m:t>
        </m:r>
      </m:oMath>
      <w:r>
        <w:t>的</w:t>
      </w:r>
      <w:proofErr w:type="gramStart"/>
      <w:r>
        <w:t>图象</w:t>
      </w:r>
      <w:proofErr w:type="gramEnd"/>
      <w:r>
        <w:t>，只需把余弦曲线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</m:t>
        </m:r>
      </m:oMath>
      <w:r>
        <w:t>上所有的点（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DC64E8C" w14:textId="77777777" w:rsidR="007D30AE" w:rsidRDefault="00000000">
      <w:pPr>
        <w:spacing w:line="360" w:lineRule="auto"/>
        <w:ind w:left="380"/>
        <w:jc w:val="left"/>
      </w:pPr>
      <w:r>
        <w:t>A</w:t>
      </w:r>
      <w:r>
        <w:t>．横坐标缩短到原来的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，纵坐标不变</w:t>
      </w:r>
    </w:p>
    <w:p w14:paraId="1BC02C20" w14:textId="77777777" w:rsidR="007D30AE" w:rsidRDefault="00000000">
      <w:pPr>
        <w:spacing w:line="360" w:lineRule="auto"/>
        <w:ind w:left="380"/>
        <w:jc w:val="left"/>
      </w:pPr>
      <w:r>
        <w:t>B</w:t>
      </w:r>
      <w:r>
        <w:t>．横坐标伸长到原来的</w:t>
      </w:r>
      <w:r>
        <w:t>2</w:t>
      </w:r>
      <w:r>
        <w:t>倍，纵坐标不变</w:t>
      </w:r>
    </w:p>
    <w:p w14:paraId="3669843E" w14:textId="77777777" w:rsidR="007D30AE" w:rsidRDefault="00000000">
      <w:pPr>
        <w:spacing w:line="360" w:lineRule="auto"/>
        <w:ind w:left="380"/>
        <w:jc w:val="left"/>
      </w:pPr>
      <w:r>
        <w:t>C</w:t>
      </w:r>
      <w:r>
        <w:t>．纵坐标缩短到原来的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，横坐标不变</w:t>
      </w:r>
    </w:p>
    <w:p w14:paraId="09031658" w14:textId="77777777" w:rsidR="007D30AE" w:rsidRDefault="00000000">
      <w:pPr>
        <w:spacing w:line="360" w:lineRule="auto"/>
        <w:ind w:left="380"/>
        <w:jc w:val="left"/>
      </w:pPr>
      <w:r>
        <w:t>D</w:t>
      </w:r>
      <w:r>
        <w:t>．纵坐标伸长到原来的</w:t>
      </w:r>
      <w:r>
        <w:t>2</w:t>
      </w:r>
      <w:r>
        <w:t>倍，横坐标不变</w:t>
      </w:r>
    </w:p>
    <w:p w14:paraId="567CDCF3" w14:textId="77777777" w:rsidR="007D30AE" w:rsidRDefault="007D30AE">
      <w:pPr>
        <w:spacing w:line="360" w:lineRule="auto"/>
        <w:jc w:val="left"/>
      </w:pPr>
    </w:p>
    <w:p w14:paraId="0F352BD9" w14:textId="77777777" w:rsidR="007D30AE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4</w:t>
      </w:r>
      <w:r>
        <w:t>．把函数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proofErr w:type="gramStart"/>
      <w:r>
        <w:t>图象</w:t>
      </w:r>
      <w:proofErr w:type="gramEnd"/>
      <w:r>
        <w:t>上</w:t>
      </w:r>
      <w:proofErr w:type="gramStart"/>
      <w:r>
        <w:t>所有点</w:t>
      </w:r>
      <w:proofErr w:type="gramEnd"/>
      <w:r>
        <w:t>的横坐标伸长到原来的</w:t>
      </w:r>
      <w:r>
        <w:t>2</w:t>
      </w:r>
      <w:r>
        <w:t>倍，纵坐标不变，再把所得</w:t>
      </w:r>
      <w:proofErr w:type="gramStart"/>
      <w:r>
        <w:t>图象</w:t>
      </w:r>
      <w:proofErr w:type="gramEnd"/>
      <w:r>
        <w:t>向右平移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个单位长度，得到</w:t>
      </w:r>
      <w:proofErr w:type="gramStart"/>
      <w:r>
        <w:t>图象</w:t>
      </w:r>
      <w:proofErr w:type="gramEnd"/>
      <w:r>
        <w:t>对应的解析式为（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5DFE7F2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y=-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4x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</w:p>
    <w:p w14:paraId="79D1E6A8" w14:textId="77777777" w:rsidR="007D30AE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y=</m:t>
        </m:r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</w:p>
    <w:p w14:paraId="048AC0A2" w14:textId="77777777" w:rsidR="007D30AE" w:rsidRDefault="007D30AE">
      <w:pPr>
        <w:spacing w:line="360" w:lineRule="auto"/>
        <w:jc w:val="left"/>
      </w:pPr>
    </w:p>
    <w:p w14:paraId="5A0CB53B" w14:textId="77777777" w:rsidR="007D30AE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5</w:t>
      </w:r>
      <w:r>
        <w:t>．将函数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  <m:r>
          <w:rPr>
            <w:rFonts w:ascii="Cambria Math" w:eastAsia="宋体" w:hAnsi="Cambria Math" w:cs="Cambria Math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</m:oMath>
      <w:r>
        <w:t>的图像向左平移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proofErr w:type="gramStart"/>
      <w:r>
        <w:t>个</w:t>
      </w:r>
      <w:proofErr w:type="gramEnd"/>
      <w:r>
        <w:t>单位，再将所得图像上的各点的横坐标变为原来的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ω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ω&gt;0</m:t>
            </m:r>
          </m:e>
        </m:d>
      </m:oMath>
      <w:r>
        <w:t>倍，得到函数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的图像，若</w:t>
      </w:r>
      <m:oMath>
        <m:r>
          <w:rPr>
            <w:rFonts w:ascii="Cambria Math" w:eastAsia="宋体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</m:e>
        </m:d>
      </m:oMath>
      <w:r>
        <w:t>在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>单调递增，则</w:t>
      </w:r>
      <m:oMath>
        <m:r>
          <w:rPr>
            <w:rFonts w:ascii="Cambria Math" w:eastAsia="宋体" w:hAnsi="Cambria Math" w:cs="Cambria Math"/>
          </w:rPr>
          <m:t>ω</m:t>
        </m:r>
      </m:oMath>
      <w:r>
        <w:t>的取值范围为（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49182FC" w14:textId="77777777" w:rsidR="007D30AE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B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tab/>
        <w:t>C</w:t>
      </w:r>
      <w:r>
        <w:t>．</w:t>
      </w:r>
      <m:oMath>
        <m:d>
          <m:dPr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tab/>
        <w:t>D</w:t>
      </w:r>
      <w:r>
        <w:t>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</w:p>
    <w:p w14:paraId="4D5ABC43" w14:textId="77777777" w:rsidR="007D30AE" w:rsidRDefault="007D30AE">
      <w:pPr>
        <w:spacing w:line="360" w:lineRule="auto"/>
        <w:ind w:leftChars="130" w:left="273"/>
        <w:rPr>
          <w:rFonts w:ascii="Times New Roman" w:hAnsi="Times New Roman" w:cs="Times New Roman"/>
          <w:color w:val="FF0000"/>
        </w:rPr>
      </w:pPr>
    </w:p>
    <w:sectPr w:rsidR="007D30AE" w:rsidSect="00D60847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720" w:right="720" w:bottom="720" w:left="720" w:header="851" w:footer="992" w:gutter="0"/>
      <w:cols w:space="708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4FC17" w14:textId="77777777" w:rsidR="00E03A5C" w:rsidRDefault="00E03A5C">
      <w:r>
        <w:separator/>
      </w:r>
    </w:p>
  </w:endnote>
  <w:endnote w:type="continuationSeparator" w:id="0">
    <w:p w14:paraId="6F478FF7" w14:textId="77777777" w:rsidR="00E03A5C" w:rsidRDefault="00E0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A28E1" w14:textId="77777777" w:rsidR="00D60847" w:rsidRDefault="00D6084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9DDA4" w14:textId="038EFCC6" w:rsidR="004151FC" w:rsidRDefault="00000000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 w14:anchorId="5E81AFE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3076" type="#_x0000_t136" alt="学科网 zxxk.com" style="position:absolute;margin-left:158.95pt;margin-top:407.9pt;width:2.85pt;height:2.85pt;rotation:315;z-index:-251659264;mso-position-horizontal-relative:margin;mso-position-vertical-relative:margin" o:allowincell="f" stroked="f">
          <v:fill opacity=".5"/>
          <v:textpath style="font-family:&quot;宋体&quot;;font-size:8pt" string="zxxk.com"/>
          <w10:wrap anchorx="margin" anchory="margin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35CEE" w14:textId="77777777" w:rsidR="00D60847" w:rsidRDefault="00D6084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2537C" w14:textId="77777777" w:rsidR="00E03A5C" w:rsidRDefault="00E03A5C">
      <w:r>
        <w:separator/>
      </w:r>
    </w:p>
  </w:footnote>
  <w:footnote w:type="continuationSeparator" w:id="0">
    <w:p w14:paraId="5276A31B" w14:textId="77777777" w:rsidR="00E03A5C" w:rsidRDefault="00E03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E2FE3" w14:textId="77777777" w:rsidR="00D60847" w:rsidRDefault="00D60847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DCF96" w14:textId="4262FFAF" w:rsidR="004151FC" w:rsidRDefault="004151FC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D3991" w14:textId="77777777" w:rsidR="00D60847" w:rsidRDefault="00D6084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C21B6E"/>
    <w:multiLevelType w:val="singleLevel"/>
    <w:tmpl w:val="CBC21B6E"/>
    <w:lvl w:ilvl="0">
      <w:start w:val="1"/>
      <w:numFmt w:val="decimal"/>
      <w:suff w:val="space"/>
      <w:lvlText w:val="%1."/>
      <w:lvlJc w:val="left"/>
    </w:lvl>
  </w:abstractNum>
  <w:num w:numId="1" w16cid:durableId="98068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2310"/>
  <w:drawingGridHorizontalSpacing w:val="106"/>
  <w:drawingGridVerticalSpacing w:val="159"/>
  <w:noPunctuationKerning/>
  <w:characterSpacingControl w:val="compressPunctuation"/>
  <w:hdrShapeDefaults>
    <o:shapedefaults v:ext="edit" spidmax="3077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WU5Y2E3YjFmNWMzNDRmMzU1OTRjZmM0MTAyZDI4YjcifQ=="/>
  </w:docVars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397D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D30AE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9663B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0847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03A5C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7570E59"/>
    <w:rsid w:val="0E99011F"/>
    <w:rsid w:val="107C2BA3"/>
    <w:rsid w:val="17346F09"/>
    <w:rsid w:val="1C4267B0"/>
    <w:rsid w:val="2377737A"/>
    <w:rsid w:val="2B727B18"/>
    <w:rsid w:val="2F585A4F"/>
    <w:rsid w:val="32194F4F"/>
    <w:rsid w:val="3767194A"/>
    <w:rsid w:val="396C7438"/>
    <w:rsid w:val="3B550853"/>
    <w:rsid w:val="47C6235E"/>
    <w:rsid w:val="514862D6"/>
    <w:rsid w:val="54AE689B"/>
    <w:rsid w:val="54F4658A"/>
    <w:rsid w:val="59C92F23"/>
    <w:rsid w:val="5A2404A2"/>
    <w:rsid w:val="5FE76AEB"/>
    <w:rsid w:val="60AF5551"/>
    <w:rsid w:val="64631A18"/>
    <w:rsid w:val="69DD3507"/>
    <w:rsid w:val="784E4FE1"/>
    <w:rsid w:val="7B4C2E7E"/>
    <w:rsid w:val="7C064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7"/>
    <o:shapelayout v:ext="edit">
      <o:idmap v:ext="edit" data="2"/>
    </o:shapelayout>
  </w:shapeDefaults>
  <w:decimalSymbol w:val="."/>
  <w:listSeparator w:val=","/>
  <w14:docId w14:val="54E59A29"/>
  <w15:docId w15:val="{61ECA55E-179D-414F-9848-CCA37D702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Pr>
      <w:rFonts w:ascii="宋体" w:hAnsi="Courier New" w:cs="Courier New"/>
      <w:szCs w:val="21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c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50">
    <w:name w:val="Light List Accent 5"/>
    <w:basedOn w:val="a1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ad">
    <w:name w:val="Strong"/>
    <w:basedOn w:val="a0"/>
    <w:qFormat/>
    <w:rPr>
      <w:b/>
    </w:rPr>
  </w:style>
  <w:style w:type="character" w:styleId="ae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paragraph" w:styleId="af">
    <w:name w:val="List Paragraph"/>
    <w:basedOn w:val="a"/>
    <w:uiPriority w:val="34"/>
    <w:unhideWhenUsed/>
    <w:qFormat/>
    <w:pPr>
      <w:ind w:firstLineChars="200" w:firstLine="420"/>
    </w:pPr>
  </w:style>
  <w:style w:type="character" w:customStyle="1" w:styleId="a4">
    <w:name w:val="纯文本 字符"/>
    <w:basedOn w:val="a0"/>
    <w:link w:val="a3"/>
    <w:qFormat/>
    <w:rPr>
      <w:rFonts w:ascii="宋体" w:hAnsi="Courier New" w:cs="Courier New"/>
      <w:kern w:val="2"/>
      <w:sz w:val="21"/>
      <w:szCs w:val="21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6739</Words>
  <Characters>9908</Characters>
  <Application>Microsoft Office Word</Application>
  <DocSecurity>0</DocSecurity>
  <Lines>430</Lines>
  <Paragraphs>475</Paragraphs>
  <ScaleCrop>false</ScaleCrop>
  <Company>xgzx</Company>
  <LinksUpToDate>false</LinksUpToDate>
  <CharactersWithSpaces>16172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schack</cp:lastModifiedBy>
  <cp:revision>161</cp:revision>
  <dcterms:created xsi:type="dcterms:W3CDTF">2019-12-17T03:45:00Z</dcterms:created>
  <dcterms:modified xsi:type="dcterms:W3CDTF">2026-03-17T23:20:00Z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